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27" w:rsidRPr="003E4F27" w:rsidRDefault="003E4F27" w:rsidP="003E4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36"/>
          <w:szCs w:val="36"/>
          <w:lang w:val="de-DE"/>
        </w:rPr>
      </w:pPr>
      <w:r w:rsidRPr="003E4F27">
        <w:rPr>
          <w:rFonts w:ascii="Verdana" w:hAnsi="Verdana"/>
          <w:sz w:val="36"/>
          <w:szCs w:val="36"/>
          <w:lang w:val="de-DE"/>
        </w:rPr>
        <w:t>Begleitdokument 2016</w:t>
      </w:r>
    </w:p>
    <w:p w:rsidR="003E4F27" w:rsidRPr="003E4F27" w:rsidRDefault="003E4F27" w:rsidP="003E4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36"/>
          <w:szCs w:val="36"/>
          <w:lang w:val="de-DE"/>
        </w:rPr>
      </w:pPr>
      <w:r w:rsidRPr="003E4F27">
        <w:rPr>
          <w:rFonts w:ascii="Verdana" w:hAnsi="Verdana"/>
          <w:sz w:val="36"/>
          <w:szCs w:val="36"/>
          <w:lang w:val="de-DE"/>
        </w:rPr>
        <w:t>Französisch, erste Fremdsprache</w:t>
      </w:r>
    </w:p>
    <w:p w:rsidR="003E4F27" w:rsidRPr="003E4F27" w:rsidRDefault="003E4F27" w:rsidP="003E4F27">
      <w:pPr>
        <w:pStyle w:val="Listenabsatz"/>
        <w:rPr>
          <w:rFonts w:ascii="Verdana" w:hAnsi="Verdana"/>
          <w:b/>
          <w:sz w:val="28"/>
          <w:szCs w:val="28"/>
          <w:lang w:val="fr-BE"/>
        </w:rPr>
      </w:pPr>
      <w:r w:rsidRPr="003E4F27">
        <w:rPr>
          <w:rFonts w:ascii="Verdana" w:hAnsi="Verdana"/>
          <w:b/>
          <w:sz w:val="28"/>
          <w:szCs w:val="28"/>
          <w:lang w:val="fr-BE"/>
        </w:rPr>
        <w:t>Tâche 2 : Compréhension orale</w:t>
      </w:r>
    </w:p>
    <w:p w:rsidR="003E4F27" w:rsidRPr="003E4F27" w:rsidRDefault="003E4F27" w:rsidP="003E4F27">
      <w:pPr>
        <w:pStyle w:val="Listenabsatz"/>
        <w:rPr>
          <w:rFonts w:ascii="Verdana" w:hAnsi="Verdana"/>
          <w:sz w:val="24"/>
          <w:szCs w:val="24"/>
          <w:lang w:val="fr-BE"/>
        </w:rPr>
      </w:pPr>
    </w:p>
    <w:p w:rsidR="00FD0171" w:rsidRPr="003E4F27" w:rsidRDefault="00FD0171" w:rsidP="003E4F27">
      <w:pPr>
        <w:rPr>
          <w:rFonts w:ascii="Verdana" w:hAnsi="Verdana"/>
          <w:sz w:val="24"/>
          <w:szCs w:val="24"/>
          <w:lang w:val="fr-BE"/>
        </w:rPr>
      </w:pPr>
      <w:r w:rsidRPr="003E4F27">
        <w:rPr>
          <w:rFonts w:ascii="Verdana" w:hAnsi="Verdana"/>
          <w:sz w:val="24"/>
          <w:szCs w:val="24"/>
          <w:lang w:val="fr-BE"/>
        </w:rPr>
        <w:t>Écoute cette émission de radio puis résous les exercices</w:t>
      </w:r>
    </w:p>
    <w:p w:rsidR="003E4F27" w:rsidRPr="003E4F27" w:rsidRDefault="00FD0171" w:rsidP="003E4F27">
      <w:pPr>
        <w:pStyle w:val="Listenabsatz"/>
        <w:numPr>
          <w:ilvl w:val="0"/>
          <w:numId w:val="13"/>
        </w:numPr>
        <w:rPr>
          <w:rFonts w:ascii="Verdana" w:hAnsi="Verdana"/>
          <w:b/>
          <w:sz w:val="24"/>
          <w:szCs w:val="24"/>
          <w:lang w:val="fr-BE"/>
        </w:rPr>
      </w:pPr>
      <w:r w:rsidRPr="003E4F27">
        <w:rPr>
          <w:rFonts w:ascii="Verdana" w:hAnsi="Verdana"/>
          <w:b/>
          <w:sz w:val="24"/>
          <w:szCs w:val="24"/>
          <w:lang w:val="fr-BE"/>
        </w:rPr>
        <w:t xml:space="preserve">Entoure la bonne réponse    </w:t>
      </w:r>
      <w:r w:rsidRPr="003E4F27">
        <w:rPr>
          <w:rFonts w:ascii="Verdana" w:hAnsi="Verdana"/>
          <w:sz w:val="24"/>
          <w:szCs w:val="24"/>
          <w:lang w:val="fr-BE"/>
        </w:rPr>
        <w:t xml:space="preserve">   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Le document que tu as entendu est </w:t>
      </w:r>
    </w:p>
    <w:p w:rsidR="00FD0171" w:rsidRPr="00F46DEF" w:rsidRDefault="00F46DEF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>
        <w:rPr>
          <w:rFonts w:ascii="Verdana" w:hAnsi="Verdana"/>
          <w:noProof/>
          <w:sz w:val="24"/>
          <w:szCs w:val="24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203200</wp:posOffset>
                </wp:positionV>
                <wp:extent cx="1828800" cy="308610"/>
                <wp:effectExtent l="11430" t="12700" r="7620" b="12065"/>
                <wp:wrapNone/>
                <wp:docPr id="1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0861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74.9pt;margin-top:16pt;width:2in;height:24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" fillcolor="#548dd4 [1951]"/>
            </w:pict>
          </mc:Fallback>
        </mc:AlternateContent>
      </w:r>
      <w:r w:rsidR="00FD0171" w:rsidRPr="00F46DEF">
        <w:rPr>
          <w:rFonts w:ascii="Verdana" w:hAnsi="Verdana"/>
          <w:sz w:val="24"/>
          <w:szCs w:val="24"/>
          <w:lang w:val="fr-BE"/>
        </w:rPr>
        <w:t>un film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une critique de livre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une chanson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une émission de jeux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Les personnes qui parlent sont </w:t>
      </w:r>
    </w:p>
    <w:p w:rsidR="00FD0171" w:rsidRPr="00F46DEF" w:rsidRDefault="00F46DEF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>
        <w:rPr>
          <w:rFonts w:ascii="Verdana" w:hAnsi="Verdana"/>
          <w:noProof/>
          <w:sz w:val="24"/>
          <w:szCs w:val="24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229870</wp:posOffset>
                </wp:positionV>
                <wp:extent cx="1449070" cy="332105"/>
                <wp:effectExtent l="11430" t="10795" r="6350" b="952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332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74.9pt;margin-top:18.1pt;width:114.1pt;height:26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" strokecolor="#548dd4 [1951]"/>
            </w:pict>
          </mc:Fallback>
        </mc:AlternateContent>
      </w:r>
      <w:r w:rsidR="00FD0171" w:rsidRPr="00F46DEF">
        <w:rPr>
          <w:rFonts w:ascii="Verdana" w:hAnsi="Verdana"/>
          <w:sz w:val="24"/>
          <w:szCs w:val="24"/>
          <w:lang w:val="fr-BE"/>
        </w:rPr>
        <w:t>des adultes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des enfants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des personnages fantastiques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des animaux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L’histoire est écrite par 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Hergé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Mario Ramos</w:t>
      </w:r>
    </w:p>
    <w:p w:rsidR="00FD0171" w:rsidRPr="00F46DEF" w:rsidRDefault="00F46DEF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>
        <w:rPr>
          <w:rFonts w:ascii="Verdana" w:hAnsi="Verdana"/>
          <w:noProof/>
          <w:sz w:val="24"/>
          <w:szCs w:val="24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213360</wp:posOffset>
                </wp:positionV>
                <wp:extent cx="1664970" cy="415925"/>
                <wp:effectExtent l="11430" t="13335" r="9525" b="8890"/>
                <wp:wrapNone/>
                <wp:docPr id="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415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74.9pt;margin-top:16.8pt;width:131.1pt;height:3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" strokecolor="#548dd4 [1951]"/>
            </w:pict>
          </mc:Fallback>
        </mc:AlternateContent>
      </w:r>
      <w:r w:rsidR="00FD0171" w:rsidRPr="00F46DEF">
        <w:rPr>
          <w:rFonts w:ascii="Verdana" w:hAnsi="Verdana"/>
          <w:sz w:val="24"/>
          <w:szCs w:val="24"/>
          <w:lang w:val="fr-BE"/>
        </w:rPr>
        <w:t xml:space="preserve">Geoffroy de </w:t>
      </w:r>
      <w:proofErr w:type="spellStart"/>
      <w:r w:rsidR="00FD0171" w:rsidRPr="00F46DEF">
        <w:rPr>
          <w:rFonts w:ascii="Verdana" w:hAnsi="Verdana"/>
          <w:sz w:val="24"/>
          <w:szCs w:val="24"/>
          <w:lang w:val="fr-BE"/>
        </w:rPr>
        <w:t>Pennart</w:t>
      </w:r>
      <w:proofErr w:type="spellEnd"/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Martine Murray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L’histoire se passe </w:t>
      </w:r>
    </w:p>
    <w:p w:rsidR="00FD0171" w:rsidRPr="00F46DEF" w:rsidRDefault="00F46DEF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>
        <w:rPr>
          <w:rFonts w:ascii="Verdana" w:hAnsi="Verdana"/>
          <w:noProof/>
          <w:sz w:val="24"/>
          <w:szCs w:val="24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6985</wp:posOffset>
                </wp:positionV>
                <wp:extent cx="1365885" cy="237490"/>
                <wp:effectExtent l="11430" t="6985" r="13335" b="12700"/>
                <wp:wrapNone/>
                <wp:docPr id="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885" cy="237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74.9pt;margin-top:.55pt;width:107.5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" strokecolor="#4f81bd [3204]"/>
            </w:pict>
          </mc:Fallback>
        </mc:AlternateContent>
      </w:r>
      <w:r w:rsidR="00FD0171" w:rsidRPr="00F46DEF">
        <w:rPr>
          <w:rFonts w:ascii="Verdana" w:hAnsi="Verdana"/>
          <w:sz w:val="24"/>
          <w:szCs w:val="24"/>
          <w:lang w:val="fr-BE"/>
        </w:rPr>
        <w:t>En Australie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En Amérique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lastRenderedPageBreak/>
        <w:t>En Angleterre</w:t>
      </w:r>
    </w:p>
    <w:p w:rsidR="00FD0171" w:rsidRPr="00F46DEF" w:rsidRDefault="00FD0171" w:rsidP="00FD0171">
      <w:pPr>
        <w:pStyle w:val="Listenabsatz"/>
        <w:numPr>
          <w:ilvl w:val="0"/>
          <w:numId w:val="1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En </w:t>
      </w:r>
      <w:r w:rsidR="00F46DEF" w:rsidRPr="00F46DEF">
        <w:rPr>
          <w:rFonts w:ascii="Verdana" w:hAnsi="Verdana"/>
          <w:sz w:val="24"/>
          <w:szCs w:val="24"/>
          <w:lang w:val="fr-BE"/>
        </w:rPr>
        <w:t>Autriche</w:t>
      </w:r>
    </w:p>
    <w:p w:rsidR="00F46DEF" w:rsidRPr="00F46DEF" w:rsidRDefault="00F46DEF" w:rsidP="00F46DEF">
      <w:pPr>
        <w:rPr>
          <w:rFonts w:ascii="Verdana" w:hAnsi="Verdana"/>
          <w:sz w:val="24"/>
          <w:szCs w:val="24"/>
          <w:lang w:val="fr-BE"/>
        </w:rPr>
      </w:pPr>
    </w:p>
    <w:p w:rsidR="00FD0171" w:rsidRPr="003E4F27" w:rsidRDefault="00FD0171" w:rsidP="003E4F27">
      <w:pPr>
        <w:pStyle w:val="Listenabsatz"/>
        <w:numPr>
          <w:ilvl w:val="0"/>
          <w:numId w:val="13"/>
        </w:numPr>
        <w:rPr>
          <w:rFonts w:ascii="Verdana" w:hAnsi="Verdana"/>
          <w:b/>
          <w:sz w:val="24"/>
          <w:szCs w:val="24"/>
          <w:lang w:val="fr-BE"/>
        </w:rPr>
      </w:pPr>
      <w:r w:rsidRPr="003E4F27">
        <w:rPr>
          <w:rFonts w:ascii="Verdana" w:hAnsi="Verdana"/>
          <w:b/>
          <w:sz w:val="24"/>
          <w:szCs w:val="24"/>
          <w:lang w:val="fr-BE"/>
        </w:rPr>
        <w:t xml:space="preserve">Vrai ou faux      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Ce livre est l’histoire presque vraie de </w:t>
      </w:r>
      <w:proofErr w:type="spellStart"/>
      <w:r w:rsidRPr="00F46DEF">
        <w:rPr>
          <w:rFonts w:ascii="Verdana" w:hAnsi="Verdana"/>
          <w:sz w:val="24"/>
          <w:szCs w:val="24"/>
          <w:lang w:val="fr-BE"/>
        </w:rPr>
        <w:t>Cédar</w:t>
      </w:r>
      <w:proofErr w:type="spellEnd"/>
      <w:r w:rsidRPr="00F46DEF">
        <w:rPr>
          <w:rFonts w:ascii="Verdana" w:hAnsi="Verdana"/>
          <w:sz w:val="24"/>
          <w:szCs w:val="24"/>
          <w:lang w:val="fr-BE"/>
        </w:rPr>
        <w:t xml:space="preserve"> B. Hartley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vrai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Le héros de l’histoire est un garçon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faux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Céline et Victoria présentent ce livre</w:t>
      </w:r>
      <w:r w:rsidR="001A4141" w:rsidRPr="00F46DEF">
        <w:rPr>
          <w:rFonts w:ascii="Verdana" w:hAnsi="Verdana"/>
          <w:sz w:val="24"/>
          <w:szCs w:val="24"/>
          <w:lang w:val="fr-BE"/>
        </w:rPr>
        <w:t>. vrai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Le héros a des cheveux blonds et a 12 ans et demi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faux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Le héros est doué en maths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 xml:space="preserve"> faux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Le héros adore faire des acrobaties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vrai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Le héros n’a pas beaucoup d’amis</w:t>
      </w:r>
      <w:r w:rsidR="001A4141" w:rsidRPr="00F46DEF">
        <w:rPr>
          <w:rFonts w:ascii="Verdana" w:hAnsi="Verdana"/>
          <w:sz w:val="24"/>
          <w:szCs w:val="24"/>
          <w:lang w:val="fr-BE"/>
        </w:rPr>
        <w:t>.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 xml:space="preserve"> vrai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Il y a des dessins dans le livre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vrai</w:t>
      </w:r>
    </w:p>
    <w:p w:rsidR="00FD0171" w:rsidRPr="00F46DEF" w:rsidRDefault="00FD0171" w:rsidP="00FD0171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Les filles n’ont pas aimé ce livre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.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vrai</w:t>
      </w:r>
    </w:p>
    <w:p w:rsidR="00F46DEF" w:rsidRPr="006101FE" w:rsidRDefault="00FD0171" w:rsidP="006101FE">
      <w:pPr>
        <w:pStyle w:val="Listenabsatz"/>
        <w:numPr>
          <w:ilvl w:val="0"/>
          <w:numId w:val="3"/>
        </w:num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C’est un livre pour les enfants de 11 ans.</w:t>
      </w:r>
      <w:r w:rsidR="001A4141" w:rsidRPr="00F46DEF">
        <w:rPr>
          <w:rFonts w:ascii="Verdana" w:hAnsi="Verdana"/>
          <w:sz w:val="24"/>
          <w:szCs w:val="24"/>
          <w:lang w:val="fr-BE"/>
        </w:rPr>
        <w:t xml:space="preserve"> </w:t>
      </w:r>
      <w:r w:rsidR="001A4141" w:rsidRPr="00F46DEF">
        <w:rPr>
          <w:rFonts w:ascii="Verdana" w:hAnsi="Verdana"/>
          <w:color w:val="00B050"/>
          <w:sz w:val="24"/>
          <w:szCs w:val="24"/>
          <w:lang w:val="fr-BE"/>
        </w:rPr>
        <w:t>vrai</w:t>
      </w:r>
    </w:p>
    <w:p w:rsidR="00FD0171" w:rsidRPr="00F46DEF" w:rsidRDefault="003E4F27" w:rsidP="00FD0171">
      <w:pPr>
        <w:rPr>
          <w:rFonts w:ascii="Verdana" w:hAnsi="Verdana"/>
          <w:sz w:val="24"/>
          <w:szCs w:val="24"/>
          <w:lang w:val="fr-BE"/>
        </w:rPr>
      </w:pPr>
      <w:r>
        <w:rPr>
          <w:rFonts w:ascii="Verdana" w:hAnsi="Verdana"/>
          <w:sz w:val="24"/>
          <w:szCs w:val="24"/>
          <w:lang w:val="fr-BE"/>
        </w:rPr>
        <w:t xml:space="preserve">  </w:t>
      </w:r>
      <w:r w:rsidR="00FD0171" w:rsidRPr="00F46DEF">
        <w:rPr>
          <w:rFonts w:ascii="Verdana" w:hAnsi="Verdana"/>
          <w:sz w:val="24"/>
          <w:szCs w:val="24"/>
          <w:lang w:val="fr-BE"/>
        </w:rPr>
        <w:t xml:space="preserve">     </w:t>
      </w:r>
    </w:p>
    <w:p w:rsidR="006101FE" w:rsidRPr="003E4F27" w:rsidRDefault="00FD0171" w:rsidP="003E4F27">
      <w:pPr>
        <w:pStyle w:val="Listenabsatz"/>
        <w:numPr>
          <w:ilvl w:val="0"/>
          <w:numId w:val="13"/>
        </w:numPr>
        <w:rPr>
          <w:rFonts w:ascii="Verdana" w:hAnsi="Verdana"/>
          <w:b/>
          <w:sz w:val="24"/>
          <w:szCs w:val="24"/>
          <w:lang w:val="fr-BE"/>
        </w:rPr>
      </w:pPr>
      <w:r w:rsidRPr="003E4F27">
        <w:rPr>
          <w:rFonts w:ascii="Verdana" w:hAnsi="Verdana"/>
          <w:b/>
          <w:sz w:val="24"/>
          <w:szCs w:val="24"/>
          <w:lang w:val="fr-BE"/>
        </w:rPr>
        <w:t>Décris le héros du livre</w:t>
      </w:r>
      <w:r w:rsidR="006101FE" w:rsidRPr="003E4F27">
        <w:rPr>
          <w:rFonts w:ascii="Verdana" w:hAnsi="Verdana"/>
          <w:b/>
          <w:sz w:val="24"/>
          <w:szCs w:val="24"/>
          <w:lang w:val="fr-BE"/>
        </w:rPr>
        <w:t> !</w:t>
      </w:r>
      <w:r w:rsidRPr="003E4F27">
        <w:rPr>
          <w:rFonts w:ascii="Verdana" w:hAnsi="Verdana"/>
          <w:b/>
          <w:sz w:val="24"/>
          <w:szCs w:val="24"/>
          <w:lang w:val="fr-BE"/>
        </w:rPr>
        <w:t xml:space="preserve">       </w:t>
      </w:r>
    </w:p>
    <w:p w:rsidR="00FD0171" w:rsidRPr="006101FE" w:rsidRDefault="001A4141" w:rsidP="006101FE">
      <w:pPr>
        <w:pStyle w:val="Listenabsatz"/>
        <w:rPr>
          <w:rFonts w:ascii="Verdana" w:hAnsi="Verdana"/>
          <w:color w:val="00B050"/>
          <w:sz w:val="24"/>
          <w:szCs w:val="24"/>
          <w:lang w:val="fr-BE"/>
        </w:rPr>
      </w:pPr>
      <w:r w:rsidRPr="006101FE">
        <w:rPr>
          <w:rFonts w:ascii="Verdana" w:hAnsi="Verdana"/>
          <w:color w:val="00B050"/>
          <w:sz w:val="24"/>
          <w:szCs w:val="24"/>
          <w:lang w:val="fr-BE"/>
        </w:rPr>
        <w:t xml:space="preserve">C’est </w:t>
      </w:r>
      <w:r w:rsidR="00F46DEF" w:rsidRPr="006101FE">
        <w:rPr>
          <w:rFonts w:ascii="Verdana" w:hAnsi="Verdana"/>
          <w:color w:val="00B050"/>
          <w:sz w:val="24"/>
          <w:szCs w:val="24"/>
          <w:lang w:val="fr-BE"/>
        </w:rPr>
        <w:t xml:space="preserve">une </w:t>
      </w:r>
      <w:r w:rsidRPr="006101FE">
        <w:rPr>
          <w:rFonts w:ascii="Verdana" w:hAnsi="Verdana"/>
          <w:color w:val="00B050"/>
          <w:sz w:val="24"/>
          <w:szCs w:val="24"/>
          <w:lang w:val="fr-BE"/>
        </w:rPr>
        <w:t xml:space="preserve">jeune fille. Elle s’appelle </w:t>
      </w:r>
      <w:proofErr w:type="spellStart"/>
      <w:r w:rsidRPr="006101FE">
        <w:rPr>
          <w:rFonts w:ascii="Verdana" w:hAnsi="Verdana"/>
          <w:color w:val="00B050"/>
          <w:sz w:val="24"/>
          <w:szCs w:val="24"/>
          <w:lang w:val="fr-BE"/>
        </w:rPr>
        <w:t>Cédar</w:t>
      </w:r>
      <w:proofErr w:type="spellEnd"/>
      <w:r w:rsidRPr="006101FE">
        <w:rPr>
          <w:rFonts w:ascii="Verdana" w:hAnsi="Verdana"/>
          <w:color w:val="00B050"/>
          <w:sz w:val="24"/>
          <w:szCs w:val="24"/>
          <w:lang w:val="fr-BE"/>
        </w:rPr>
        <w:t xml:space="preserve"> B. Hartley et elle a 12 ans. Elle a les cheveux roux et ne se trouve pas jolie. Elle est nulle en math. Elle sait très bien faire les acrobaties. Elle n’a pas beaucoup d’amis.</w:t>
      </w:r>
    </w:p>
    <w:p w:rsidR="001A4141" w:rsidRPr="00F46DEF" w:rsidRDefault="001A4141" w:rsidP="00FD0171">
      <w:pPr>
        <w:pStyle w:val="Listenabsatz"/>
        <w:rPr>
          <w:rFonts w:ascii="Verdana" w:hAnsi="Verdana"/>
          <w:color w:val="00B050"/>
          <w:sz w:val="24"/>
          <w:szCs w:val="24"/>
          <w:lang w:val="fr-BE"/>
        </w:rPr>
      </w:pPr>
      <w:r w:rsidRPr="00F46DEF">
        <w:rPr>
          <w:rFonts w:ascii="Verdana" w:hAnsi="Verdana"/>
          <w:color w:val="00B050"/>
          <w:sz w:val="24"/>
          <w:szCs w:val="24"/>
          <w:lang w:val="fr-BE"/>
        </w:rPr>
        <w:t>Elle sait traduire les roucoulements de pigeons. Elle a un chien.</w:t>
      </w:r>
    </w:p>
    <w:p w:rsidR="00FD0171" w:rsidRPr="00F46DEF" w:rsidRDefault="00FD0171" w:rsidP="00FD0171">
      <w:pPr>
        <w:pStyle w:val="Listenabsatz"/>
        <w:rPr>
          <w:rFonts w:ascii="Verdana" w:hAnsi="Verdana"/>
          <w:sz w:val="24"/>
          <w:szCs w:val="24"/>
          <w:lang w:val="fr-BE"/>
        </w:rPr>
      </w:pPr>
    </w:p>
    <w:p w:rsidR="00FD0171" w:rsidRPr="003E4F27" w:rsidRDefault="00FD0171" w:rsidP="003E4F27">
      <w:pPr>
        <w:pStyle w:val="Listenabsatz"/>
        <w:numPr>
          <w:ilvl w:val="0"/>
          <w:numId w:val="13"/>
        </w:numPr>
        <w:rPr>
          <w:rFonts w:ascii="Verdana" w:hAnsi="Verdana"/>
          <w:b/>
          <w:sz w:val="24"/>
          <w:szCs w:val="24"/>
          <w:lang w:val="fr-BE"/>
        </w:rPr>
      </w:pPr>
      <w:r w:rsidRPr="003E4F27">
        <w:rPr>
          <w:rFonts w:ascii="Verdana" w:hAnsi="Verdana"/>
          <w:b/>
          <w:sz w:val="24"/>
          <w:szCs w:val="24"/>
          <w:lang w:val="fr-BE"/>
        </w:rPr>
        <w:t>D’après les 2 filles</w:t>
      </w:r>
      <w:r w:rsidR="00F46DEF" w:rsidRPr="003E4F27">
        <w:rPr>
          <w:rFonts w:ascii="Verdana" w:hAnsi="Verdana"/>
          <w:b/>
          <w:sz w:val="24"/>
          <w:szCs w:val="24"/>
          <w:lang w:val="fr-BE"/>
        </w:rPr>
        <w:t>,</w:t>
      </w:r>
      <w:r w:rsidRPr="003E4F27">
        <w:rPr>
          <w:rFonts w:ascii="Verdana" w:hAnsi="Verdana"/>
          <w:b/>
          <w:sz w:val="24"/>
          <w:szCs w:val="24"/>
          <w:lang w:val="fr-BE"/>
        </w:rPr>
        <w:t xml:space="preserve"> pour qui est ce livre ? Pourquoi pensent-elles cela</w:t>
      </w:r>
      <w:r w:rsidR="006101FE" w:rsidRPr="003E4F27">
        <w:rPr>
          <w:rFonts w:ascii="Verdana" w:hAnsi="Verdana"/>
          <w:b/>
          <w:sz w:val="24"/>
          <w:szCs w:val="24"/>
          <w:lang w:val="fr-BE"/>
        </w:rPr>
        <w:t> ?</w:t>
      </w:r>
    </w:p>
    <w:p w:rsidR="00FD0171" w:rsidRPr="00F46DEF" w:rsidRDefault="001A4141" w:rsidP="00FD0171">
      <w:pPr>
        <w:pStyle w:val="Listenabsatz"/>
        <w:rPr>
          <w:rFonts w:ascii="Verdana" w:hAnsi="Verdana"/>
          <w:color w:val="00B050"/>
          <w:sz w:val="24"/>
          <w:szCs w:val="24"/>
          <w:lang w:val="fr-BE"/>
        </w:rPr>
      </w:pPr>
      <w:r w:rsidRPr="00F46DEF">
        <w:rPr>
          <w:rFonts w:ascii="Verdana" w:hAnsi="Verdana"/>
          <w:color w:val="00B050"/>
          <w:sz w:val="24"/>
          <w:szCs w:val="24"/>
          <w:lang w:val="fr-BE"/>
        </w:rPr>
        <w:t>C’est un livre pour les filles à partir de 11 ans parce que le personnage principal est une fille qui fait beaucoup de gymnastique.</w:t>
      </w:r>
    </w:p>
    <w:p w:rsidR="001A4141" w:rsidRPr="00F46DEF" w:rsidRDefault="001A4141" w:rsidP="00FD0171">
      <w:pPr>
        <w:pStyle w:val="Listenabsatz"/>
        <w:rPr>
          <w:rFonts w:ascii="Verdana" w:hAnsi="Verdana"/>
          <w:sz w:val="24"/>
          <w:szCs w:val="24"/>
          <w:lang w:val="fr-BE"/>
        </w:rPr>
      </w:pPr>
    </w:p>
    <w:p w:rsidR="00F46DEF" w:rsidRPr="003E4F27" w:rsidRDefault="00FD0171" w:rsidP="003E4F27">
      <w:pPr>
        <w:pStyle w:val="Listenabsatz"/>
        <w:numPr>
          <w:ilvl w:val="0"/>
          <w:numId w:val="13"/>
        </w:numPr>
        <w:rPr>
          <w:rFonts w:ascii="Verdana" w:hAnsi="Verdana"/>
          <w:b/>
          <w:sz w:val="24"/>
          <w:szCs w:val="24"/>
          <w:lang w:val="fr-BE"/>
        </w:rPr>
      </w:pPr>
      <w:r w:rsidRPr="003E4F27">
        <w:rPr>
          <w:rFonts w:ascii="Verdana" w:hAnsi="Verdana"/>
          <w:b/>
          <w:sz w:val="24"/>
          <w:szCs w:val="24"/>
          <w:lang w:val="fr-BE"/>
        </w:rPr>
        <w:t xml:space="preserve">Voudrais-tu lire ce livre ? Justifie ta réponse.    </w:t>
      </w:r>
    </w:p>
    <w:p w:rsidR="00F46DEF" w:rsidRDefault="00F46DEF" w:rsidP="00FD0171">
      <w:pPr>
        <w:rPr>
          <w:rFonts w:ascii="Verdana" w:hAnsi="Verdana"/>
          <w:sz w:val="24"/>
          <w:szCs w:val="24"/>
          <w:lang w:val="fr-BE"/>
        </w:rPr>
      </w:pPr>
    </w:p>
    <w:p w:rsidR="00F46DEF" w:rsidRDefault="00F46DEF">
      <w:pPr>
        <w:pBdr>
          <w:top w:val="single" w:sz="12" w:space="1" w:color="auto"/>
          <w:bottom w:val="single" w:sz="12" w:space="1" w:color="auto"/>
        </w:pBdr>
        <w:rPr>
          <w:rFonts w:ascii="Verdana" w:hAnsi="Verdana"/>
          <w:sz w:val="24"/>
          <w:szCs w:val="24"/>
          <w:lang w:val="fr-BE"/>
        </w:rPr>
      </w:pPr>
    </w:p>
    <w:p w:rsidR="00F46DEF" w:rsidRDefault="00F46DEF">
      <w:pPr>
        <w:rPr>
          <w:rFonts w:ascii="Verdana" w:hAnsi="Verdana"/>
          <w:sz w:val="24"/>
          <w:szCs w:val="24"/>
          <w:lang w:val="fr-BE"/>
        </w:rPr>
      </w:pPr>
      <w:r>
        <w:rPr>
          <w:rFonts w:ascii="Verdana" w:hAnsi="Verdana"/>
          <w:sz w:val="24"/>
          <w:szCs w:val="24"/>
          <w:lang w:val="fr-BE"/>
        </w:rPr>
        <w:t>___________________________________________________________</w:t>
      </w:r>
      <w:r>
        <w:rPr>
          <w:rFonts w:ascii="Verdana" w:hAnsi="Verdana"/>
          <w:sz w:val="24"/>
          <w:szCs w:val="24"/>
          <w:lang w:val="fr-BE"/>
        </w:rPr>
        <w:br w:type="page"/>
      </w:r>
    </w:p>
    <w:p w:rsidR="003E4F27" w:rsidRPr="003E4F27" w:rsidRDefault="003E4F27" w:rsidP="003E4F27">
      <w:pPr>
        <w:pStyle w:val="Listenabsatz"/>
        <w:rPr>
          <w:rFonts w:ascii="Verdana" w:hAnsi="Verdana"/>
          <w:b/>
          <w:sz w:val="28"/>
          <w:szCs w:val="28"/>
          <w:lang w:val="fr-BE"/>
        </w:rPr>
      </w:pPr>
      <w:r w:rsidRPr="003E4F27">
        <w:rPr>
          <w:rFonts w:ascii="Verdana" w:hAnsi="Verdana"/>
          <w:b/>
          <w:sz w:val="28"/>
          <w:szCs w:val="28"/>
          <w:lang w:val="fr-BE"/>
        </w:rPr>
        <w:lastRenderedPageBreak/>
        <w:t>Tâche 3 : Compréhension des écrits</w:t>
      </w:r>
    </w:p>
    <w:p w:rsidR="003E4F27" w:rsidRDefault="003E4F27" w:rsidP="003E4F27">
      <w:pPr>
        <w:pStyle w:val="Listenabsatz"/>
        <w:rPr>
          <w:rFonts w:ascii="Verdana" w:hAnsi="Verdana"/>
          <w:b/>
          <w:sz w:val="24"/>
          <w:szCs w:val="24"/>
          <w:lang w:val="fr-BE"/>
        </w:rPr>
      </w:pPr>
    </w:p>
    <w:p w:rsidR="00FD0171" w:rsidRPr="00F46DEF" w:rsidRDefault="001A4141" w:rsidP="003E4F27">
      <w:pPr>
        <w:pStyle w:val="Listenabsatz"/>
        <w:numPr>
          <w:ilvl w:val="0"/>
          <w:numId w:val="14"/>
        </w:numPr>
        <w:rPr>
          <w:rFonts w:ascii="Verdana" w:hAnsi="Verdana"/>
          <w:b/>
          <w:sz w:val="24"/>
          <w:szCs w:val="24"/>
          <w:lang w:val="fr-BE"/>
        </w:rPr>
      </w:pPr>
      <w:bookmarkStart w:id="0" w:name="_GoBack"/>
      <w:bookmarkEnd w:id="0"/>
      <w:r w:rsidRPr="00F46DEF">
        <w:rPr>
          <w:rFonts w:ascii="Verdana" w:hAnsi="Verdana"/>
          <w:b/>
          <w:sz w:val="24"/>
          <w:szCs w:val="24"/>
          <w:lang w:val="fr-BE"/>
        </w:rPr>
        <w:t xml:space="preserve"> Gustave</w:t>
      </w:r>
      <w:r w:rsidR="00FD0171" w:rsidRPr="00F46DEF">
        <w:rPr>
          <w:rFonts w:ascii="Verdana" w:hAnsi="Verdana"/>
          <w:b/>
          <w:sz w:val="24"/>
          <w:szCs w:val="24"/>
          <w:lang w:val="fr-BE"/>
        </w:rPr>
        <w:t xml:space="preserve"> Eiffel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noProof/>
          <w:sz w:val="24"/>
          <w:szCs w:val="24"/>
          <w:lang w:val="de-DE" w:eastAsia="de-DE" w:bidi="ar-SA"/>
        </w:rPr>
        <w:drawing>
          <wp:anchor distT="0" distB="0" distL="114300" distR="114300" simplePos="0" relativeHeight="251654656" behindDoc="1" locked="0" layoutInCell="1" allowOverlap="1" wp14:anchorId="176BF4B0" wp14:editId="2396D084">
            <wp:simplePos x="0" y="0"/>
            <wp:positionH relativeFrom="column">
              <wp:posOffset>114300</wp:posOffset>
            </wp:positionH>
            <wp:positionV relativeFrom="paragraph">
              <wp:posOffset>170815</wp:posOffset>
            </wp:positionV>
            <wp:extent cx="1485900" cy="1485900"/>
            <wp:effectExtent l="19050" t="0" r="0" b="0"/>
            <wp:wrapTight wrapText="bothSides">
              <wp:wrapPolygon edited="0">
                <wp:start x="-277" y="0"/>
                <wp:lineTo x="-277" y="21323"/>
                <wp:lineTo x="21600" y="21323"/>
                <wp:lineTo x="21600" y="0"/>
                <wp:lineTo x="-277" y="0"/>
              </wp:wrapPolygon>
            </wp:wrapTight>
            <wp:docPr id="2" name="Bild 2" descr="http://www.web-libre.org/medias/img/articles/8744cf92c88433f8cb04a02e6db69a0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-libre.org/medias/img/articles/8744cf92c88433f8cb04a02e6db69a0d-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 xml:space="preserve">Gustave Eiffel est né le 15 décembre 1832 à Dijon. Entre 1843 et 1855, il a étudié au collège de Dijon puis à l’école Centrale de Paris. 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>De 1857 à 1860, il a dirigé le chantier de construction du Pont de Bordeaux (500 mètres), à l’âge de 26 ans.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 xml:space="preserve">En 1862, il a épousé Marie </w:t>
      </w:r>
      <w:proofErr w:type="spellStart"/>
      <w:r w:rsidRPr="00F46DEF">
        <w:rPr>
          <w:rFonts w:ascii="Verdana" w:hAnsi="Verdana"/>
          <w:sz w:val="24"/>
          <w:szCs w:val="24"/>
          <w:lang w:val="fr-FR"/>
        </w:rPr>
        <w:t>Gaudelet</w:t>
      </w:r>
      <w:proofErr w:type="spellEnd"/>
      <w:r w:rsidRPr="00F46DEF">
        <w:rPr>
          <w:rFonts w:ascii="Verdana" w:hAnsi="Verdana"/>
          <w:sz w:val="24"/>
          <w:szCs w:val="24"/>
          <w:lang w:val="fr-FR"/>
        </w:rPr>
        <w:t>. Il aura cinq enfants.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>De 1872 à 1874, il a fait des travaux en Amérique du Sud.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noProof/>
          <w:sz w:val="24"/>
          <w:szCs w:val="24"/>
          <w:lang w:val="de-DE" w:eastAsia="de-DE" w:bidi="ar-SA"/>
        </w:rPr>
        <w:drawing>
          <wp:anchor distT="0" distB="0" distL="114300" distR="114300" simplePos="0" relativeHeight="251660800" behindDoc="1" locked="0" layoutInCell="1" allowOverlap="1" wp14:anchorId="6BCA23DA" wp14:editId="44CE6279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962025" cy="1219200"/>
            <wp:effectExtent l="19050" t="0" r="9525" b="0"/>
            <wp:wrapTight wrapText="bothSides">
              <wp:wrapPolygon edited="0">
                <wp:start x="-428" y="0"/>
                <wp:lineTo x="-428" y="21263"/>
                <wp:lineTo x="21814" y="21263"/>
                <wp:lineTo x="21814" y="0"/>
                <wp:lineTo x="-428" y="0"/>
              </wp:wrapPolygon>
            </wp:wrapTight>
            <wp:docPr id="4" name="Bild 4" descr="http://www.gustaveeiffel.com/Ses_ouvrages/statue_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ustaveeiffel.com/Ses_ouvrages/statue_dessin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DEF">
        <w:rPr>
          <w:rFonts w:ascii="Verdana" w:hAnsi="Verdana"/>
          <w:sz w:val="24"/>
          <w:szCs w:val="24"/>
          <w:lang w:val="fr-FR"/>
        </w:rPr>
        <w:t>Il a construit la gare de Budapest en 1875.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>Et entre 1880 et 1882, il a réalisé le viaduc du Garabit de 122 mètres de haut, le pont de Szeged en Hongrie et l’ossature de la Statue de la Liberté à New York.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noProof/>
          <w:sz w:val="24"/>
          <w:szCs w:val="24"/>
          <w:lang w:val="de-DE" w:eastAsia="de-DE" w:bidi="ar-SA"/>
        </w:rPr>
        <w:drawing>
          <wp:anchor distT="0" distB="0" distL="114300" distR="114300" simplePos="0" relativeHeight="251657728" behindDoc="1" locked="0" layoutInCell="1" allowOverlap="1" wp14:anchorId="3CA49499" wp14:editId="10E586DB">
            <wp:simplePos x="0" y="0"/>
            <wp:positionH relativeFrom="column">
              <wp:posOffset>4067175</wp:posOffset>
            </wp:positionH>
            <wp:positionV relativeFrom="paragraph">
              <wp:posOffset>302260</wp:posOffset>
            </wp:positionV>
            <wp:extent cx="1276350" cy="1438275"/>
            <wp:effectExtent l="19050" t="0" r="0" b="0"/>
            <wp:wrapTight wrapText="bothSides">
              <wp:wrapPolygon edited="0">
                <wp:start x="-322" y="0"/>
                <wp:lineTo x="-322" y="21457"/>
                <wp:lineTo x="21600" y="21457"/>
                <wp:lineTo x="21600" y="0"/>
                <wp:lineTo x="-322" y="0"/>
              </wp:wrapPolygon>
            </wp:wrapTight>
            <wp:docPr id="3" name="Bild 3" descr="http://www.vittavilife.com/wp-content/uploads/2009/05/eiffel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ttavilife.com/wp-content/uploads/2009/05/eiffeltower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DEF">
        <w:rPr>
          <w:rFonts w:ascii="Verdana" w:hAnsi="Verdana"/>
          <w:sz w:val="24"/>
          <w:szCs w:val="24"/>
          <w:lang w:val="fr-FR"/>
        </w:rPr>
        <w:t xml:space="preserve">Il a débuté la construction de la Tour en 1887 et il l’a terminée en 1889. Elle est inaugurée en mai et accueille près de 2 millions de visiteurs. 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 xml:space="preserve">Entre 1894 et 1898, il a fait les premières émissions de radio de la Tour. 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>Il est mort à l’âge de 91 ans en 1923.</w:t>
      </w:r>
    </w:p>
    <w:p w:rsidR="00F46DEF" w:rsidRDefault="00F46DEF">
      <w:pPr>
        <w:rPr>
          <w:rFonts w:ascii="Verdana" w:hAnsi="Verdana"/>
          <w:sz w:val="24"/>
          <w:szCs w:val="24"/>
          <w:lang w:val="fr-FR"/>
        </w:rPr>
      </w:pPr>
      <w:r>
        <w:rPr>
          <w:rFonts w:ascii="Verdana" w:hAnsi="Verdana"/>
          <w:sz w:val="24"/>
          <w:szCs w:val="24"/>
          <w:lang w:val="fr-FR"/>
        </w:rPr>
        <w:br w:type="page"/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</w:p>
    <w:p w:rsidR="00FD0171" w:rsidRPr="00F46DEF" w:rsidRDefault="00FD0171" w:rsidP="00FD0171">
      <w:pPr>
        <w:numPr>
          <w:ilvl w:val="0"/>
          <w:numId w:val="4"/>
        </w:numPr>
        <w:spacing w:after="0" w:line="240" w:lineRule="auto"/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>Relis le texte !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FR"/>
        </w:rPr>
      </w:pPr>
      <w:r w:rsidRPr="00F46DEF">
        <w:rPr>
          <w:rFonts w:ascii="Verdana" w:hAnsi="Verdana"/>
          <w:sz w:val="24"/>
          <w:szCs w:val="24"/>
          <w:lang w:val="fr-FR"/>
        </w:rPr>
        <w:t>Complète la fiche  signalétique de Gustave Eiffel      /9,5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FD0171" w:rsidRPr="00F46DEF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Nom</w:t>
            </w:r>
          </w:p>
        </w:tc>
        <w:tc>
          <w:tcPr>
            <w:tcW w:w="6977" w:type="dxa"/>
          </w:tcPr>
          <w:p w:rsidR="00FD0171" w:rsidRPr="00F46DEF" w:rsidRDefault="00534525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Eiffel</w:t>
            </w:r>
          </w:p>
        </w:tc>
      </w:tr>
      <w:tr w:rsidR="00FD0171" w:rsidRPr="00F46DEF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Prénom</w:t>
            </w:r>
          </w:p>
        </w:tc>
        <w:tc>
          <w:tcPr>
            <w:tcW w:w="6977" w:type="dxa"/>
          </w:tcPr>
          <w:p w:rsidR="00FD0171" w:rsidRPr="00F46DEF" w:rsidRDefault="00534525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Gustave</w:t>
            </w:r>
          </w:p>
        </w:tc>
      </w:tr>
      <w:tr w:rsidR="00FD0171" w:rsidRPr="00F46DEF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Date de naissance</w:t>
            </w:r>
          </w:p>
        </w:tc>
        <w:tc>
          <w:tcPr>
            <w:tcW w:w="6977" w:type="dxa"/>
          </w:tcPr>
          <w:p w:rsidR="00FD0171" w:rsidRPr="00F46DEF" w:rsidRDefault="00534525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Le 15 décembre 1832</w:t>
            </w:r>
          </w:p>
        </w:tc>
      </w:tr>
      <w:tr w:rsidR="00FD0171" w:rsidRPr="00F46DEF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Lieu de naissance</w:t>
            </w:r>
          </w:p>
        </w:tc>
        <w:tc>
          <w:tcPr>
            <w:tcW w:w="6977" w:type="dxa"/>
          </w:tcPr>
          <w:p w:rsidR="00FD0171" w:rsidRPr="00F46DEF" w:rsidRDefault="00534525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Dijon</w:t>
            </w:r>
          </w:p>
        </w:tc>
      </w:tr>
      <w:tr w:rsidR="00FD0171" w:rsidRPr="00F46DEF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 xml:space="preserve">Métier </w:t>
            </w:r>
          </w:p>
        </w:tc>
        <w:tc>
          <w:tcPr>
            <w:tcW w:w="6977" w:type="dxa"/>
          </w:tcPr>
          <w:p w:rsidR="00FD0171" w:rsidRPr="00F46DEF" w:rsidRDefault="00534525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constructeur / ingénieur</w:t>
            </w:r>
          </w:p>
        </w:tc>
      </w:tr>
      <w:tr w:rsidR="00FD0171" w:rsidRPr="003E4F27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Famille</w:t>
            </w:r>
          </w:p>
        </w:tc>
        <w:tc>
          <w:tcPr>
            <w:tcW w:w="6977" w:type="dxa"/>
          </w:tcPr>
          <w:p w:rsidR="00FD0171" w:rsidRPr="00F46DEF" w:rsidRDefault="00FD0171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 xml:space="preserve">marié à Marie </w:t>
            </w:r>
            <w:proofErr w:type="spellStart"/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Gaudelet</w:t>
            </w:r>
            <w:proofErr w:type="spellEnd"/>
          </w:p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 xml:space="preserve"> 5 enfants</w:t>
            </w:r>
          </w:p>
        </w:tc>
      </w:tr>
      <w:tr w:rsidR="00FD0171" w:rsidRPr="003E4F27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Réalisations d’Eiffel</w:t>
            </w:r>
          </w:p>
        </w:tc>
        <w:tc>
          <w:tcPr>
            <w:tcW w:w="6977" w:type="dxa"/>
          </w:tcPr>
          <w:p w:rsidR="00FD0171" w:rsidRPr="00F46DEF" w:rsidRDefault="00FD0171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sz w:val="24"/>
                <w:szCs w:val="24"/>
                <w:lang w:val="fr-BE"/>
              </w:rPr>
              <w:t xml:space="preserve"> 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le pont de Bordeaux</w:t>
            </w:r>
          </w:p>
          <w:p w:rsidR="00FD0171" w:rsidRPr="00F46DEF" w:rsidRDefault="00FD0171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 xml:space="preserve"> la gare de Budapest</w:t>
            </w:r>
          </w:p>
          <w:p w:rsidR="00FD0171" w:rsidRPr="00F46DEF" w:rsidRDefault="00FD0171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FR"/>
              </w:rPr>
              <w:t xml:space="preserve"> le viaduc du Garabit   + la Tour Eiffel</w:t>
            </w:r>
          </w:p>
          <w:p w:rsidR="00FD0171" w:rsidRPr="00F46DEF" w:rsidRDefault="00FD0171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FR"/>
              </w:rPr>
              <w:t xml:space="preserve"> le pont de Szeged</w:t>
            </w:r>
          </w:p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>-</w:t>
            </w:r>
            <w:r w:rsidR="00534525" w:rsidRPr="00F46DEF">
              <w:rPr>
                <w:rFonts w:ascii="Verdana" w:hAnsi="Verdana"/>
                <w:color w:val="00B050"/>
                <w:sz w:val="24"/>
                <w:szCs w:val="24"/>
                <w:lang w:val="fr-FR"/>
              </w:rPr>
              <w:t xml:space="preserve"> l’ossature de la Statue de la Liberté</w:t>
            </w:r>
          </w:p>
        </w:tc>
      </w:tr>
      <w:tr w:rsidR="00FD0171" w:rsidRPr="00F46DEF" w:rsidTr="00A63145">
        <w:tc>
          <w:tcPr>
            <w:tcW w:w="2235" w:type="dxa"/>
          </w:tcPr>
          <w:p w:rsidR="00FD0171" w:rsidRPr="00F46DEF" w:rsidRDefault="00FD0171" w:rsidP="00A6314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Date de décès</w:t>
            </w:r>
          </w:p>
        </w:tc>
        <w:tc>
          <w:tcPr>
            <w:tcW w:w="6977" w:type="dxa"/>
          </w:tcPr>
          <w:p w:rsidR="00FD0171" w:rsidRPr="00F46DEF" w:rsidRDefault="00534525" w:rsidP="00A63145">
            <w:pPr>
              <w:rPr>
                <w:rFonts w:ascii="Verdana" w:hAnsi="Verdana"/>
                <w:color w:val="00B050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00B050"/>
                <w:sz w:val="24"/>
                <w:szCs w:val="24"/>
                <w:lang w:val="fr-BE"/>
              </w:rPr>
              <w:t xml:space="preserve"> En 1923</w:t>
            </w:r>
          </w:p>
        </w:tc>
      </w:tr>
    </w:tbl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Qu’a-t-on fait sur la Tour Eiffel ?    /1</w:t>
      </w:r>
    </w:p>
    <w:p w:rsidR="00534525" w:rsidRPr="00F46DEF" w:rsidRDefault="00534525" w:rsidP="00FD0171">
      <w:pPr>
        <w:rPr>
          <w:rFonts w:ascii="Verdana" w:hAnsi="Verdana"/>
          <w:color w:val="00B050"/>
          <w:sz w:val="24"/>
          <w:szCs w:val="24"/>
          <w:lang w:val="fr-BE"/>
        </w:rPr>
      </w:pPr>
      <w:r w:rsidRPr="00F46DEF">
        <w:rPr>
          <w:rFonts w:ascii="Verdana" w:hAnsi="Verdana"/>
          <w:color w:val="00B050"/>
          <w:sz w:val="24"/>
          <w:szCs w:val="24"/>
          <w:lang w:val="fr-BE"/>
        </w:rPr>
        <w:t>On a fait les premières émissions de radio sur la Tour Eiffel.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Quelle création de Monsieur Eiffel préfères-tu ? Pourquoi ?   /1,5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______________________________________________________________________________________________________</w:t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br w:type="page"/>
      </w:r>
    </w:p>
    <w:p w:rsidR="00FD0171" w:rsidRPr="00F46DEF" w:rsidRDefault="00FD0171" w:rsidP="00FD0171">
      <w:pPr>
        <w:rPr>
          <w:rFonts w:ascii="Verdana" w:hAnsi="Verdana"/>
          <w:b/>
          <w:sz w:val="24"/>
          <w:szCs w:val="24"/>
          <w:lang w:val="fr-BE"/>
        </w:rPr>
      </w:pPr>
      <w:r w:rsidRPr="00F46DEF">
        <w:rPr>
          <w:rFonts w:ascii="Verdana" w:hAnsi="Verdana"/>
          <w:b/>
          <w:sz w:val="24"/>
          <w:szCs w:val="24"/>
          <w:lang w:val="fr-BE"/>
        </w:rPr>
        <w:lastRenderedPageBreak/>
        <w:t>2. Un message sur l’ordinateur</w:t>
      </w:r>
    </w:p>
    <w:p w:rsidR="00FD0171" w:rsidRPr="00F46DEF" w:rsidRDefault="00FD0171" w:rsidP="00FD0171">
      <w:p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noProof/>
          <w:sz w:val="24"/>
          <w:szCs w:val="24"/>
          <w:lang w:val="de-DE" w:eastAsia="de-DE" w:bidi="ar-SA"/>
        </w:rPr>
        <w:drawing>
          <wp:inline distT="0" distB="0" distL="0" distR="0" wp14:anchorId="507327CB" wp14:editId="6CCA8556">
            <wp:extent cx="5416974" cy="4387785"/>
            <wp:effectExtent l="19050" t="0" r="0" b="0"/>
            <wp:docPr id="5" name="Bild 1" descr="C:\Users\Marc\Pictures\2015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\Pictures\2015-04-2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10000"/>
                    </a:blip>
                    <a:srcRect l="14889" t="48521" r="7969" b="56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6974" cy="438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71" w:rsidRPr="00F46DEF" w:rsidRDefault="00FD0171" w:rsidP="00FD0171">
      <w:pPr>
        <w:pStyle w:val="Listenabsatz"/>
        <w:numPr>
          <w:ilvl w:val="0"/>
          <w:numId w:val="7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Il s’agit…                                                                    </w:t>
      </w:r>
      <w:r w:rsidRPr="00F46DEF">
        <w:rPr>
          <w:rFonts w:ascii="Verdana" w:hAnsi="Verdana"/>
          <w:b/>
          <w:sz w:val="24"/>
          <w:szCs w:val="24"/>
          <w:lang w:val="fr-BE"/>
        </w:rPr>
        <w:t>/1</w:t>
      </w:r>
    </w:p>
    <w:p w:rsidR="00FD0171" w:rsidRPr="00F46DEF" w:rsidRDefault="00FD0171" w:rsidP="00FD0171">
      <w:pPr>
        <w:pStyle w:val="Listenabsatz"/>
        <w:numPr>
          <w:ilvl w:val="0"/>
          <w:numId w:val="8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d’un message amical</w:t>
      </w:r>
    </w:p>
    <w:p w:rsidR="00FD0171" w:rsidRPr="00F46DEF" w:rsidRDefault="00FD0171" w:rsidP="00FD0171">
      <w:pPr>
        <w:pStyle w:val="Listenabsatz"/>
        <w:numPr>
          <w:ilvl w:val="0"/>
          <w:numId w:val="8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d’’une publicité</w:t>
      </w:r>
      <w:r w:rsidR="00534525" w:rsidRPr="00F46DEF">
        <w:rPr>
          <w:rFonts w:ascii="Verdana" w:hAnsi="Verdana"/>
          <w:sz w:val="24"/>
          <w:szCs w:val="24"/>
          <w:lang w:val="fr-BE"/>
        </w:rPr>
        <w:t xml:space="preserve"> </w:t>
      </w:r>
      <w:r w:rsidR="00534525" w:rsidRPr="00F46DEF">
        <w:rPr>
          <w:rFonts w:ascii="Verdana" w:hAnsi="Verdana"/>
          <w:color w:val="C0504D" w:themeColor="accent2"/>
          <w:sz w:val="24"/>
          <w:szCs w:val="24"/>
          <w:lang w:val="fr-BE"/>
        </w:rPr>
        <w:sym w:font="Wingdings" w:char="F0E7"/>
      </w:r>
    </w:p>
    <w:p w:rsidR="00FD0171" w:rsidRPr="00F46DEF" w:rsidRDefault="00FD0171" w:rsidP="00FD0171">
      <w:pPr>
        <w:pStyle w:val="Listenabsatz"/>
        <w:numPr>
          <w:ilvl w:val="0"/>
          <w:numId w:val="8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d’un article de presse</w:t>
      </w:r>
    </w:p>
    <w:p w:rsidR="00FD0171" w:rsidRPr="00F46DEF" w:rsidRDefault="00FD0171" w:rsidP="00FD0171">
      <w:pPr>
        <w:pStyle w:val="Listenabsatz"/>
        <w:spacing w:line="240" w:lineRule="auto"/>
        <w:ind w:left="1211"/>
        <w:rPr>
          <w:rFonts w:ascii="Verdana" w:hAnsi="Verdana"/>
          <w:sz w:val="24"/>
          <w:szCs w:val="24"/>
          <w:lang w:val="fr-BE"/>
        </w:rPr>
      </w:pPr>
    </w:p>
    <w:p w:rsidR="00FD0171" w:rsidRPr="00F46DEF" w:rsidRDefault="00FD0171" w:rsidP="00FD0171">
      <w:pPr>
        <w:pStyle w:val="Listenabsatz"/>
        <w:numPr>
          <w:ilvl w:val="0"/>
          <w:numId w:val="7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Qu’est-ce que ce message annonce ?                         </w:t>
      </w:r>
      <w:r w:rsidRPr="00F46DEF">
        <w:rPr>
          <w:rFonts w:ascii="Verdana" w:hAnsi="Verdana"/>
          <w:b/>
          <w:sz w:val="24"/>
          <w:szCs w:val="24"/>
          <w:lang w:val="fr-BE"/>
        </w:rPr>
        <w:t>/1</w:t>
      </w:r>
    </w:p>
    <w:p w:rsidR="00FD0171" w:rsidRPr="00F46DEF" w:rsidRDefault="00FD0171" w:rsidP="00FD0171">
      <w:pPr>
        <w:pStyle w:val="Listenabsatz"/>
        <w:numPr>
          <w:ilvl w:val="0"/>
          <w:numId w:val="9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La création d’un nouveau site Internet.</w:t>
      </w:r>
    </w:p>
    <w:p w:rsidR="00FD0171" w:rsidRPr="00F46DEF" w:rsidRDefault="00FD0171" w:rsidP="00FD0171">
      <w:pPr>
        <w:pStyle w:val="Listenabsatz"/>
        <w:numPr>
          <w:ilvl w:val="0"/>
          <w:numId w:val="9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L’ouverture d’une agence de voyage.</w:t>
      </w:r>
    </w:p>
    <w:p w:rsidR="00FD0171" w:rsidRPr="00F46DEF" w:rsidRDefault="00FD0171" w:rsidP="00FD0171">
      <w:pPr>
        <w:pStyle w:val="Listenabsatz"/>
        <w:numPr>
          <w:ilvl w:val="0"/>
          <w:numId w:val="9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Un événement culturel.</w:t>
      </w:r>
      <w:r w:rsidR="007D296A" w:rsidRPr="00F46DEF">
        <w:rPr>
          <w:rFonts w:ascii="Verdana" w:hAnsi="Verdana"/>
          <w:color w:val="C0504D" w:themeColor="accent2"/>
          <w:sz w:val="24"/>
          <w:szCs w:val="24"/>
          <w:lang w:val="fr-BE"/>
        </w:rPr>
        <w:t xml:space="preserve"> </w:t>
      </w:r>
      <w:r w:rsidR="007D296A" w:rsidRPr="00F46DEF">
        <w:rPr>
          <w:rFonts w:ascii="Verdana" w:hAnsi="Verdana"/>
          <w:color w:val="C0504D" w:themeColor="accent2"/>
          <w:sz w:val="24"/>
          <w:szCs w:val="24"/>
          <w:lang w:val="fr-BE"/>
        </w:rPr>
        <w:sym w:font="Wingdings" w:char="F0E7"/>
      </w:r>
    </w:p>
    <w:p w:rsidR="00FD0171" w:rsidRPr="00F46DEF" w:rsidRDefault="00FD0171" w:rsidP="00FD0171">
      <w:pPr>
        <w:pStyle w:val="Listenabsatz"/>
        <w:spacing w:line="240" w:lineRule="auto"/>
        <w:ind w:left="1440"/>
        <w:rPr>
          <w:rFonts w:ascii="Verdana" w:hAnsi="Verdana"/>
          <w:sz w:val="24"/>
          <w:szCs w:val="24"/>
          <w:lang w:val="fr-BE"/>
        </w:rPr>
      </w:pPr>
    </w:p>
    <w:p w:rsidR="00FD0171" w:rsidRPr="00F46DEF" w:rsidRDefault="00FD0171" w:rsidP="00FD0171">
      <w:pPr>
        <w:pStyle w:val="Listenabsatz"/>
        <w:numPr>
          <w:ilvl w:val="0"/>
          <w:numId w:val="7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Il est possible d’acheter en même temps un billet d’avion et des nuits à l’hôtel.                                                                         </w:t>
      </w:r>
      <w:r w:rsidRPr="00F46DEF">
        <w:rPr>
          <w:rFonts w:ascii="Verdana" w:hAnsi="Verdana"/>
          <w:b/>
          <w:sz w:val="24"/>
          <w:szCs w:val="24"/>
          <w:lang w:val="fr-BE"/>
        </w:rPr>
        <w:t>/1</w:t>
      </w:r>
    </w:p>
    <w:p w:rsidR="00FD0171" w:rsidRPr="00F46DEF" w:rsidRDefault="00FD0171" w:rsidP="00FD0171">
      <w:pPr>
        <w:pStyle w:val="Listenabsatz"/>
        <w:spacing w:line="240" w:lineRule="auto"/>
        <w:rPr>
          <w:rFonts w:ascii="Verdana" w:hAnsi="Verdana"/>
          <w:sz w:val="24"/>
          <w:szCs w:val="24"/>
          <w:lang w:val="fr-BE"/>
        </w:rPr>
      </w:pPr>
    </w:p>
    <w:p w:rsidR="00FD0171" w:rsidRPr="00F46DEF" w:rsidRDefault="00FD0171" w:rsidP="00FD0171">
      <w:pPr>
        <w:pStyle w:val="Listenabsatz"/>
        <w:numPr>
          <w:ilvl w:val="0"/>
          <w:numId w:val="10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Vrai </w:t>
      </w:r>
      <w:r w:rsidR="007D296A" w:rsidRPr="00F46DEF">
        <w:rPr>
          <w:rFonts w:ascii="Verdana" w:hAnsi="Verdana"/>
          <w:color w:val="C0504D" w:themeColor="accent2"/>
          <w:sz w:val="24"/>
          <w:szCs w:val="24"/>
          <w:lang w:val="fr-BE"/>
        </w:rPr>
        <w:sym w:font="Wingdings" w:char="F0E7"/>
      </w:r>
    </w:p>
    <w:p w:rsidR="00FD0171" w:rsidRPr="00F46DEF" w:rsidRDefault="00FD0171" w:rsidP="00FD0171">
      <w:pPr>
        <w:pStyle w:val="Listenabsatz"/>
        <w:numPr>
          <w:ilvl w:val="0"/>
          <w:numId w:val="10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Faux </w:t>
      </w:r>
    </w:p>
    <w:p w:rsidR="00FD0171" w:rsidRPr="00F46DEF" w:rsidRDefault="00FD0171" w:rsidP="00FD0171">
      <w:pPr>
        <w:pStyle w:val="Listenabsatz"/>
        <w:spacing w:line="240" w:lineRule="auto"/>
        <w:ind w:left="1440"/>
        <w:rPr>
          <w:rFonts w:ascii="Verdana" w:hAnsi="Verdana"/>
          <w:sz w:val="24"/>
          <w:szCs w:val="24"/>
          <w:lang w:val="fr-BE"/>
        </w:rPr>
      </w:pPr>
    </w:p>
    <w:p w:rsidR="00FD0171" w:rsidRPr="00F46DEF" w:rsidRDefault="00FD0171" w:rsidP="00FD0171">
      <w:p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 xml:space="preserve">    Justifie votre réponse en citant une phrase du texte.          </w:t>
      </w:r>
      <w:r w:rsidRPr="00F46DEF">
        <w:rPr>
          <w:rFonts w:ascii="Verdana" w:hAnsi="Verdana"/>
          <w:b/>
          <w:sz w:val="24"/>
          <w:szCs w:val="24"/>
          <w:lang w:val="fr-BE"/>
        </w:rPr>
        <w:t>/1</w:t>
      </w:r>
    </w:p>
    <w:p w:rsidR="00FD0171" w:rsidRPr="00F46DEF" w:rsidRDefault="007D296A" w:rsidP="00FD0171">
      <w:pPr>
        <w:spacing w:line="240" w:lineRule="auto"/>
        <w:rPr>
          <w:rFonts w:ascii="Verdana" w:hAnsi="Verdana"/>
          <w:color w:val="C0504D" w:themeColor="accent2"/>
          <w:sz w:val="24"/>
          <w:szCs w:val="24"/>
          <w:lang w:val="fr-BE"/>
        </w:rPr>
      </w:pPr>
      <w:r w:rsidRPr="00F46DEF">
        <w:rPr>
          <w:rFonts w:ascii="Verdana" w:hAnsi="Verdana"/>
          <w:color w:val="C0504D" w:themeColor="accent2"/>
          <w:sz w:val="24"/>
          <w:szCs w:val="24"/>
          <w:lang w:val="fr-BE"/>
        </w:rPr>
        <w:t>Nous vous offrons un pack complet avion-hôtel à partir de 490 € par personne.</w:t>
      </w:r>
    </w:p>
    <w:p w:rsidR="00FD0171" w:rsidRPr="00F46DEF" w:rsidRDefault="00FD0171" w:rsidP="00FD0171">
      <w:pPr>
        <w:spacing w:line="240" w:lineRule="auto"/>
        <w:rPr>
          <w:rFonts w:ascii="Verdana" w:hAnsi="Verdana"/>
          <w:sz w:val="24"/>
          <w:szCs w:val="24"/>
          <w:lang w:val="fr-BE"/>
        </w:rPr>
      </w:pPr>
    </w:p>
    <w:p w:rsidR="00FD0171" w:rsidRPr="00F46DEF" w:rsidRDefault="00FD0171" w:rsidP="00FD0171">
      <w:pPr>
        <w:pStyle w:val="Listenabsatz"/>
        <w:numPr>
          <w:ilvl w:val="0"/>
          <w:numId w:val="7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lastRenderedPageBreak/>
        <w:t xml:space="preserve">Si vous cliquez au deuxième emplacement indiqué, qu’est-ce que vous pouvez faire ?                                                                  </w:t>
      </w:r>
      <w:r w:rsidRPr="00F46DEF">
        <w:rPr>
          <w:rFonts w:ascii="Verdana" w:hAnsi="Verdana"/>
          <w:b/>
          <w:sz w:val="24"/>
          <w:szCs w:val="24"/>
          <w:lang w:val="fr-BE"/>
        </w:rPr>
        <w:t>/2</w:t>
      </w:r>
    </w:p>
    <w:p w:rsidR="00FD0171" w:rsidRPr="00F46DEF" w:rsidRDefault="007D296A" w:rsidP="00FD0171">
      <w:pPr>
        <w:spacing w:line="240" w:lineRule="auto"/>
        <w:rPr>
          <w:rFonts w:ascii="Verdana" w:hAnsi="Verdana"/>
          <w:color w:val="C0504D" w:themeColor="accent2"/>
          <w:sz w:val="24"/>
          <w:szCs w:val="24"/>
          <w:lang w:val="fr-BE"/>
        </w:rPr>
      </w:pPr>
      <w:r w:rsidRPr="00F46DEF">
        <w:rPr>
          <w:rFonts w:ascii="Verdana" w:hAnsi="Verdana"/>
          <w:color w:val="C0504D" w:themeColor="accent2"/>
          <w:sz w:val="24"/>
          <w:szCs w:val="24"/>
          <w:lang w:val="fr-BE"/>
        </w:rPr>
        <w:t>Vous pouvez faire votre réservation.</w:t>
      </w:r>
    </w:p>
    <w:p w:rsidR="00FD0171" w:rsidRPr="00F46DEF" w:rsidRDefault="00FD0171" w:rsidP="00FD0171">
      <w:pPr>
        <w:pStyle w:val="Listenabsatz"/>
        <w:numPr>
          <w:ilvl w:val="0"/>
          <w:numId w:val="7"/>
        </w:num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Voudrais-tu te rendre à ce festival ? Justifie ta réponse !</w:t>
      </w:r>
      <w:r w:rsidRPr="00F46DEF">
        <w:rPr>
          <w:rFonts w:ascii="Verdana" w:hAnsi="Verdana"/>
          <w:b/>
          <w:sz w:val="24"/>
          <w:szCs w:val="24"/>
          <w:lang w:val="fr-BE"/>
        </w:rPr>
        <w:t>/3</w:t>
      </w:r>
    </w:p>
    <w:p w:rsidR="00FD0171" w:rsidRPr="00F46DEF" w:rsidRDefault="00FD0171" w:rsidP="00FD0171">
      <w:pPr>
        <w:spacing w:line="240" w:lineRule="auto"/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t>_________________________________________________________________________________________________________________________________________________________</w:t>
      </w:r>
    </w:p>
    <w:p w:rsidR="00FD0171" w:rsidRPr="00F46DEF" w:rsidRDefault="00FD0171" w:rsidP="00FD0171">
      <w:pPr>
        <w:pStyle w:val="Listenabsatz"/>
        <w:numPr>
          <w:ilvl w:val="0"/>
          <w:numId w:val="11"/>
        </w:numPr>
        <w:spacing w:line="240" w:lineRule="auto"/>
        <w:rPr>
          <w:rFonts w:ascii="Verdana" w:hAnsi="Verdana"/>
          <w:b/>
          <w:sz w:val="28"/>
          <w:szCs w:val="28"/>
          <w:lang w:val="fr-BE"/>
        </w:rPr>
      </w:pPr>
      <w:r w:rsidRPr="00F46DEF">
        <w:rPr>
          <w:rFonts w:ascii="Verdana" w:hAnsi="Verdana"/>
          <w:b/>
          <w:sz w:val="28"/>
          <w:szCs w:val="28"/>
          <w:lang w:val="fr-BE"/>
        </w:rPr>
        <w:t>Lire des panneaux                                     /5</w:t>
      </w:r>
    </w:p>
    <w:p w:rsidR="00FD0171" w:rsidRPr="00F46DEF" w:rsidRDefault="00FD0171" w:rsidP="00FD0171">
      <w:pPr>
        <w:spacing w:line="240" w:lineRule="auto"/>
        <w:rPr>
          <w:rFonts w:ascii="Verdana" w:hAnsi="Verdana"/>
          <w:sz w:val="28"/>
          <w:szCs w:val="28"/>
          <w:lang w:val="fr-BE"/>
        </w:rPr>
      </w:pPr>
    </w:p>
    <w:p w:rsidR="00FD0171" w:rsidRPr="00F46DEF" w:rsidRDefault="00FD0171" w:rsidP="00FD0171">
      <w:pPr>
        <w:spacing w:line="240" w:lineRule="auto"/>
        <w:rPr>
          <w:rFonts w:ascii="Verdana" w:hAnsi="Verdana"/>
          <w:sz w:val="28"/>
          <w:szCs w:val="28"/>
          <w:lang w:val="fr-BE"/>
        </w:rPr>
      </w:pPr>
      <w:r w:rsidRPr="00F46DEF">
        <w:rPr>
          <w:rFonts w:ascii="Verdana" w:hAnsi="Verdana"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62848" behindDoc="1" locked="0" layoutInCell="1" allowOverlap="1" wp14:anchorId="7ADC026B" wp14:editId="6555B596">
            <wp:simplePos x="0" y="0"/>
            <wp:positionH relativeFrom="column">
              <wp:posOffset>306070</wp:posOffset>
            </wp:positionH>
            <wp:positionV relativeFrom="paragraph">
              <wp:posOffset>50165</wp:posOffset>
            </wp:positionV>
            <wp:extent cx="5091430" cy="3738880"/>
            <wp:effectExtent l="19050" t="0" r="0" b="0"/>
            <wp:wrapTight wrapText="bothSides">
              <wp:wrapPolygon edited="0">
                <wp:start x="21681" y="21600"/>
                <wp:lineTo x="21681" y="139"/>
                <wp:lineTo x="22" y="139"/>
                <wp:lineTo x="22" y="21600"/>
                <wp:lineTo x="21681" y="21600"/>
              </wp:wrapPolygon>
            </wp:wrapTight>
            <wp:docPr id="8" name="Bild 1" descr="C:\Users\Marc\Pictures\2015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\Pictures\2015-04-24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04" t="31707" r="2990" b="201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143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171" w:rsidRPr="00F46DEF" w:rsidRDefault="00FD0171" w:rsidP="00FD0171">
      <w:pPr>
        <w:rPr>
          <w:rFonts w:ascii="Verdana" w:hAnsi="Verdana"/>
          <w:sz w:val="26"/>
          <w:szCs w:val="26"/>
          <w:lang w:val="fr-BE"/>
        </w:rPr>
      </w:pPr>
      <w:r w:rsidRPr="00F46DEF">
        <w:rPr>
          <w:rFonts w:ascii="Verdana" w:hAnsi="Verdana"/>
          <w:sz w:val="26"/>
          <w:szCs w:val="26"/>
          <w:lang w:val="fr-BE"/>
        </w:rPr>
        <w:br w:type="page"/>
      </w:r>
    </w:p>
    <w:p w:rsidR="00FD0171" w:rsidRPr="00F46DEF" w:rsidRDefault="00FD0171" w:rsidP="00FD0171">
      <w:pPr>
        <w:rPr>
          <w:rFonts w:ascii="Verdana" w:hAnsi="Verdana"/>
          <w:sz w:val="24"/>
          <w:szCs w:val="24"/>
          <w:lang w:val="fr-BE"/>
        </w:rPr>
      </w:pPr>
      <w:r w:rsidRPr="00F46DEF">
        <w:rPr>
          <w:rFonts w:ascii="Verdana" w:hAnsi="Verdana"/>
          <w:sz w:val="24"/>
          <w:szCs w:val="24"/>
          <w:lang w:val="fr-BE"/>
        </w:rPr>
        <w:lastRenderedPageBreak/>
        <w:t>Pour les phrases 1 à 5, indique dans le tableau la lettre correspondant.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24"/>
      </w:tblGrid>
      <w:tr w:rsidR="00FD0171" w:rsidRPr="00F46DEF" w:rsidTr="00A63145">
        <w:tc>
          <w:tcPr>
            <w:tcW w:w="8188" w:type="dxa"/>
          </w:tcPr>
          <w:p w:rsidR="00FD0171" w:rsidRPr="00F46DEF" w:rsidRDefault="00FD0171" w:rsidP="00FD0171">
            <w:pPr>
              <w:pStyle w:val="Listenabsatz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On peut acheter une chemise à moitié prix.</w:t>
            </w:r>
          </w:p>
        </w:tc>
        <w:tc>
          <w:tcPr>
            <w:tcW w:w="1024" w:type="dxa"/>
          </w:tcPr>
          <w:p w:rsidR="00FD0171" w:rsidRPr="00F46DEF" w:rsidRDefault="007D296A" w:rsidP="00A63145">
            <w:pPr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  <w:t>G</w:t>
            </w:r>
          </w:p>
        </w:tc>
      </w:tr>
      <w:tr w:rsidR="00FD0171" w:rsidRPr="00F46DEF" w:rsidTr="00A63145">
        <w:tc>
          <w:tcPr>
            <w:tcW w:w="8188" w:type="dxa"/>
          </w:tcPr>
          <w:p w:rsidR="00FD0171" w:rsidRPr="00F46DEF" w:rsidRDefault="00FD0171" w:rsidP="00FD0171">
            <w:pPr>
              <w:pStyle w:val="Listenabsatz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On peut manger pour seize euros.</w:t>
            </w:r>
          </w:p>
        </w:tc>
        <w:tc>
          <w:tcPr>
            <w:tcW w:w="1024" w:type="dxa"/>
          </w:tcPr>
          <w:p w:rsidR="00FD0171" w:rsidRPr="00F46DEF" w:rsidRDefault="007D296A" w:rsidP="00A63145">
            <w:pPr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  <w:t>B</w:t>
            </w:r>
          </w:p>
        </w:tc>
      </w:tr>
      <w:tr w:rsidR="00FD0171" w:rsidRPr="00F46DEF" w:rsidTr="00A63145">
        <w:tc>
          <w:tcPr>
            <w:tcW w:w="8188" w:type="dxa"/>
          </w:tcPr>
          <w:p w:rsidR="00FD0171" w:rsidRPr="00F46DEF" w:rsidRDefault="00FD0171" w:rsidP="00FD0171">
            <w:pPr>
              <w:pStyle w:val="Listenabsatz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Il  ne faut pas parler.</w:t>
            </w:r>
          </w:p>
        </w:tc>
        <w:tc>
          <w:tcPr>
            <w:tcW w:w="1024" w:type="dxa"/>
          </w:tcPr>
          <w:p w:rsidR="00FD0171" w:rsidRPr="00F46DEF" w:rsidRDefault="007D296A" w:rsidP="00A63145">
            <w:pPr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  <w:t>C</w:t>
            </w:r>
          </w:p>
        </w:tc>
      </w:tr>
      <w:tr w:rsidR="00FD0171" w:rsidRPr="00F46DEF" w:rsidTr="00A63145">
        <w:tc>
          <w:tcPr>
            <w:tcW w:w="8188" w:type="dxa"/>
          </w:tcPr>
          <w:p w:rsidR="00FD0171" w:rsidRPr="00F46DEF" w:rsidRDefault="00FD0171" w:rsidP="00FD0171">
            <w:pPr>
              <w:pStyle w:val="Listenabsatz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On ne peut pas aller sur l’herbe.</w:t>
            </w:r>
          </w:p>
        </w:tc>
        <w:tc>
          <w:tcPr>
            <w:tcW w:w="1024" w:type="dxa"/>
          </w:tcPr>
          <w:p w:rsidR="00FD0171" w:rsidRPr="00F46DEF" w:rsidRDefault="007D296A" w:rsidP="00A63145">
            <w:pPr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  <w:t>D</w:t>
            </w:r>
          </w:p>
        </w:tc>
      </w:tr>
      <w:tr w:rsidR="00FD0171" w:rsidRPr="00F46DEF" w:rsidTr="00A63145">
        <w:tc>
          <w:tcPr>
            <w:tcW w:w="8188" w:type="dxa"/>
          </w:tcPr>
          <w:p w:rsidR="00FD0171" w:rsidRPr="00F46DEF" w:rsidRDefault="00FD0171" w:rsidP="00FD0171">
            <w:pPr>
              <w:pStyle w:val="Listenabsatz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sz w:val="24"/>
                <w:szCs w:val="24"/>
                <w:lang w:val="fr-BE"/>
              </w:rPr>
              <w:t>On ne peut pas y entrer.</w:t>
            </w:r>
          </w:p>
        </w:tc>
        <w:tc>
          <w:tcPr>
            <w:tcW w:w="1024" w:type="dxa"/>
          </w:tcPr>
          <w:p w:rsidR="00FD0171" w:rsidRPr="00F46DEF" w:rsidRDefault="007D296A" w:rsidP="00A63145">
            <w:pPr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</w:pPr>
            <w:r w:rsidRPr="00F46DEF">
              <w:rPr>
                <w:rFonts w:ascii="Verdana" w:hAnsi="Verdana"/>
                <w:color w:val="C0504D" w:themeColor="accent2"/>
                <w:sz w:val="24"/>
                <w:szCs w:val="24"/>
                <w:lang w:val="fr-BE"/>
              </w:rPr>
              <w:t>A</w:t>
            </w:r>
          </w:p>
        </w:tc>
      </w:tr>
    </w:tbl>
    <w:p w:rsidR="00FD0171" w:rsidRPr="00F46DEF" w:rsidRDefault="00FD0171" w:rsidP="00FD0171">
      <w:pPr>
        <w:rPr>
          <w:rFonts w:ascii="Verdana" w:hAnsi="Verdana"/>
          <w:sz w:val="26"/>
          <w:szCs w:val="26"/>
          <w:lang w:val="fr-BE"/>
        </w:rPr>
      </w:pPr>
    </w:p>
    <w:p w:rsidR="00FD0171" w:rsidRPr="00F46DEF" w:rsidRDefault="00FD0171" w:rsidP="00FD0171">
      <w:pPr>
        <w:rPr>
          <w:rFonts w:ascii="Verdana" w:hAnsi="Verdana"/>
          <w:sz w:val="26"/>
          <w:szCs w:val="26"/>
          <w:lang w:val="fr-BE"/>
        </w:rPr>
      </w:pPr>
    </w:p>
    <w:sectPr w:rsidR="00FD0171" w:rsidRPr="00F46DEF" w:rsidSect="001116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59E"/>
    <w:multiLevelType w:val="hybridMultilevel"/>
    <w:tmpl w:val="1E8EA518"/>
    <w:lvl w:ilvl="0" w:tplc="AD0C55EE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657868"/>
    <w:multiLevelType w:val="hybridMultilevel"/>
    <w:tmpl w:val="A00C8AA4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40E80"/>
    <w:multiLevelType w:val="hybridMultilevel"/>
    <w:tmpl w:val="EA9CE5D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E44FFF"/>
    <w:multiLevelType w:val="hybridMultilevel"/>
    <w:tmpl w:val="434AD512"/>
    <w:lvl w:ilvl="0" w:tplc="AD0C55EE">
      <w:start w:val="1"/>
      <w:numFmt w:val="bullet"/>
      <w:lvlText w:val="¨"/>
      <w:lvlJc w:val="left"/>
      <w:pPr>
        <w:ind w:left="121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F3975B7"/>
    <w:multiLevelType w:val="hybridMultilevel"/>
    <w:tmpl w:val="6576DF18"/>
    <w:lvl w:ilvl="0" w:tplc="33DA98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3F1D67"/>
    <w:multiLevelType w:val="hybridMultilevel"/>
    <w:tmpl w:val="49A46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10D7F"/>
    <w:multiLevelType w:val="hybridMultilevel"/>
    <w:tmpl w:val="A8D6A0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C62DC"/>
    <w:multiLevelType w:val="hybridMultilevel"/>
    <w:tmpl w:val="52840928"/>
    <w:lvl w:ilvl="0" w:tplc="945E7CFC">
      <w:start w:val="1"/>
      <w:numFmt w:val="decimal"/>
      <w:lvlText w:val="%1."/>
      <w:lvlJc w:val="left"/>
      <w:pPr>
        <w:ind w:left="720" w:hanging="360"/>
      </w:pPr>
      <w:rPr>
        <w:rFonts w:ascii="Verdana" w:eastAsiaTheme="majorEastAsia" w:hAnsi="Verdana" w:cstheme="maj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30363"/>
    <w:multiLevelType w:val="hybridMultilevel"/>
    <w:tmpl w:val="CEA4EC80"/>
    <w:lvl w:ilvl="0" w:tplc="10A4D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6A2C02"/>
    <w:multiLevelType w:val="hybridMultilevel"/>
    <w:tmpl w:val="EE0AB798"/>
    <w:lvl w:ilvl="0" w:tplc="AD0C55EE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E54FDE"/>
    <w:multiLevelType w:val="hybridMultilevel"/>
    <w:tmpl w:val="9014F1F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25352"/>
    <w:multiLevelType w:val="hybridMultilevel"/>
    <w:tmpl w:val="C08C3C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B7EC0"/>
    <w:multiLevelType w:val="hybridMultilevel"/>
    <w:tmpl w:val="E4C633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3C549B"/>
    <w:multiLevelType w:val="hybridMultilevel"/>
    <w:tmpl w:val="FA24E530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2"/>
  </w:num>
  <w:num w:numId="5">
    <w:abstractNumId w:val="12"/>
  </w:num>
  <w:num w:numId="6">
    <w:abstractNumId w:val="11"/>
  </w:num>
  <w:num w:numId="7">
    <w:abstractNumId w:val="10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  <w:num w:numId="12">
    <w:abstractNumId w:val="6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171"/>
    <w:rsid w:val="000132EC"/>
    <w:rsid w:val="0011169F"/>
    <w:rsid w:val="001A4141"/>
    <w:rsid w:val="002E1A57"/>
    <w:rsid w:val="003553E8"/>
    <w:rsid w:val="003E4F27"/>
    <w:rsid w:val="00534525"/>
    <w:rsid w:val="0053767A"/>
    <w:rsid w:val="006101FE"/>
    <w:rsid w:val="007D296A"/>
    <w:rsid w:val="009E6C92"/>
    <w:rsid w:val="00C15947"/>
    <w:rsid w:val="00E3110F"/>
    <w:rsid w:val="00ED5989"/>
    <w:rsid w:val="00F46DEF"/>
    <w:rsid w:val="00FD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8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0171"/>
    <w:rPr>
      <w:rFonts w:asciiTheme="majorHAnsi" w:eastAsiaTheme="majorEastAsia" w:hAnsiTheme="majorHAnsi" w:cstheme="majorBidi"/>
      <w:sz w:val="22"/>
      <w:lang w:val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0171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171"/>
    <w:rPr>
      <w:rFonts w:ascii="Tahoma" w:eastAsiaTheme="majorEastAsia" w:hAnsi="Tahoma" w:cs="Tahoma"/>
      <w:sz w:val="16"/>
      <w:szCs w:val="16"/>
      <w:lang w:val="en-US" w:bidi="en-US"/>
    </w:rPr>
  </w:style>
  <w:style w:type="character" w:styleId="Hyperlink">
    <w:name w:val="Hyperlink"/>
    <w:basedOn w:val="Absatz-Standardschriftart"/>
    <w:uiPriority w:val="99"/>
    <w:unhideWhenUsed/>
    <w:rsid w:val="00FD017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D01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8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0171"/>
    <w:rPr>
      <w:rFonts w:asciiTheme="majorHAnsi" w:eastAsiaTheme="majorEastAsia" w:hAnsiTheme="majorHAnsi" w:cstheme="majorBidi"/>
      <w:sz w:val="22"/>
      <w:lang w:val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0171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171"/>
    <w:rPr>
      <w:rFonts w:ascii="Tahoma" w:eastAsiaTheme="majorEastAsia" w:hAnsi="Tahoma" w:cs="Tahoma"/>
      <w:sz w:val="16"/>
      <w:szCs w:val="16"/>
      <w:lang w:val="en-US" w:bidi="en-US"/>
    </w:rPr>
  </w:style>
  <w:style w:type="character" w:styleId="Hyperlink">
    <w:name w:val="Hyperlink"/>
    <w:basedOn w:val="Absatz-Standardschriftart"/>
    <w:uiPriority w:val="99"/>
    <w:unhideWhenUsed/>
    <w:rsid w:val="00FD017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D01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web-libre.org/medias/img/articles/8744cf92c88433f8cb04a02e6db69a0d-2.jp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http://www.vittavilife.com/wp-content/uploads/2009/05/eiffeltower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http://www.gustaveeiffel.com/Ses_ouvrages/statue_dessin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4351F-E691-4105-8A8A-45C37FD3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635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Studentenversion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SENSTER, Corina</cp:lastModifiedBy>
  <cp:revision>5</cp:revision>
  <dcterms:created xsi:type="dcterms:W3CDTF">2016-06-07T11:29:00Z</dcterms:created>
  <dcterms:modified xsi:type="dcterms:W3CDTF">2016-10-17T10:10:00Z</dcterms:modified>
</cp:coreProperties>
</file>