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BD" w:rsidRPr="00D454CA" w:rsidRDefault="00C86560" w:rsidP="009443BD">
      <w:pPr>
        <w:tabs>
          <w:tab w:val="left" w:pos="5640"/>
        </w:tabs>
        <w:spacing w:line="240" w:lineRule="atLeast"/>
        <w:jc w:val="both"/>
        <w:rPr>
          <w:rFonts w:ascii="Verdana" w:hAnsi="Verdana"/>
          <w:b/>
          <w:sz w:val="20"/>
          <w:szCs w:val="20"/>
        </w:rPr>
      </w:pPr>
      <w:r w:rsidRPr="00D454CA">
        <w:rPr>
          <w:rFonts w:ascii="Verdana" w:hAnsi="Verdana"/>
          <w:b/>
          <w:sz w:val="20"/>
          <w:szCs w:val="20"/>
        </w:rPr>
        <w:t>Anhang 22</w:t>
      </w:r>
      <w:r w:rsidR="00811F0F" w:rsidRPr="00D454CA">
        <w:rPr>
          <w:rFonts w:ascii="Verdana" w:hAnsi="Verdana"/>
          <w:b/>
          <w:sz w:val="20"/>
          <w:szCs w:val="20"/>
        </w:rPr>
        <w:t xml:space="preserve"> zu dem Erlass der Regierung </w:t>
      </w:r>
      <w:r w:rsidR="009443BD" w:rsidRPr="00D454CA">
        <w:rPr>
          <w:rFonts w:ascii="Verdana" w:hAnsi="Verdana"/>
          <w:b/>
          <w:sz w:val="20"/>
          <w:szCs w:val="20"/>
        </w:rPr>
        <w:t xml:space="preserve">4010/EX/VII/B/II </w:t>
      </w:r>
      <w:r w:rsidR="00811F0F" w:rsidRPr="00D454CA">
        <w:rPr>
          <w:rFonts w:ascii="Verdana" w:hAnsi="Verdana"/>
          <w:b/>
          <w:sz w:val="20"/>
          <w:szCs w:val="20"/>
        </w:rPr>
        <w:t xml:space="preserve">vom 24. Oktober 2013 </w:t>
      </w:r>
    </w:p>
    <w:p w:rsidR="00811F0F" w:rsidRPr="00D454CA" w:rsidRDefault="00811F0F" w:rsidP="00811F0F">
      <w:pPr>
        <w:tabs>
          <w:tab w:val="left" w:pos="5640"/>
        </w:tabs>
        <w:spacing w:line="240" w:lineRule="atLeast"/>
        <w:jc w:val="both"/>
        <w:rPr>
          <w:rFonts w:ascii="Verdana" w:hAnsi="Verdana"/>
          <w:b/>
          <w:sz w:val="22"/>
          <w:szCs w:val="22"/>
        </w:rPr>
      </w:pPr>
    </w:p>
    <w:p w:rsidR="00C86560" w:rsidRPr="00D454CA" w:rsidRDefault="00C86560" w:rsidP="00811F0F">
      <w:pPr>
        <w:tabs>
          <w:tab w:val="left" w:pos="5640"/>
        </w:tabs>
        <w:spacing w:line="240" w:lineRule="atLeast"/>
        <w:jc w:val="both"/>
        <w:rPr>
          <w:rFonts w:ascii="Verdana" w:hAnsi="Verdana"/>
          <w:b/>
          <w:sz w:val="22"/>
          <w:szCs w:val="22"/>
        </w:rPr>
      </w:pPr>
    </w:p>
    <w:p w:rsidR="00C86560" w:rsidRPr="00D454CA" w:rsidRDefault="00C86560" w:rsidP="00C86560">
      <w:pPr>
        <w:tabs>
          <w:tab w:val="left" w:pos="5640"/>
        </w:tabs>
        <w:spacing w:line="240" w:lineRule="atLeast"/>
        <w:jc w:val="center"/>
        <w:outlineLvl w:val="0"/>
        <w:rPr>
          <w:rFonts w:ascii="Verdana" w:hAnsi="Verdana"/>
          <w:sz w:val="22"/>
          <w:szCs w:val="22"/>
          <w:vertAlign w:val="superscript"/>
        </w:rPr>
      </w:pPr>
      <w:r w:rsidRPr="00D454CA">
        <w:rPr>
          <w:rFonts w:ascii="Verdana" w:hAnsi="Verdana"/>
          <w:b/>
          <w:sz w:val="36"/>
          <w:szCs w:val="36"/>
        </w:rPr>
        <w:t>Beurteilungs-/Bewertungsbericht</w:t>
      </w:r>
      <w:r w:rsidRPr="00D454CA">
        <w:rPr>
          <w:rFonts w:ascii="Verdana" w:hAnsi="Verdana"/>
          <w:sz w:val="22"/>
          <w:szCs w:val="22"/>
          <w:vertAlign w:val="superscript"/>
        </w:rPr>
        <w:t>(1)(2)</w:t>
      </w:r>
    </w:p>
    <w:p w:rsidR="00C86560" w:rsidRPr="00D454CA" w:rsidRDefault="00C86560" w:rsidP="00C86560">
      <w:pPr>
        <w:tabs>
          <w:tab w:val="left" w:pos="5640"/>
        </w:tabs>
        <w:spacing w:line="240" w:lineRule="atLeast"/>
        <w:jc w:val="center"/>
        <w:outlineLvl w:val="0"/>
        <w:rPr>
          <w:rFonts w:ascii="Verdana" w:hAnsi="Verdana"/>
          <w:sz w:val="22"/>
          <w:szCs w:val="22"/>
          <w:vertAlign w:val="superscript"/>
        </w:rPr>
      </w:pPr>
    </w:p>
    <w:p w:rsidR="00C86560" w:rsidRDefault="00C86560" w:rsidP="00C86560">
      <w:pPr>
        <w:tabs>
          <w:tab w:val="left" w:pos="5640"/>
        </w:tabs>
        <w:spacing w:line="240" w:lineRule="atLeast"/>
        <w:jc w:val="center"/>
        <w:outlineLvl w:val="0"/>
        <w:rPr>
          <w:rFonts w:ascii="Verdana" w:hAnsi="Verdana"/>
          <w:b/>
          <w:sz w:val="36"/>
          <w:szCs w:val="36"/>
        </w:rPr>
      </w:pPr>
      <w:r w:rsidRPr="00D454CA">
        <w:rPr>
          <w:rFonts w:ascii="Verdana" w:hAnsi="Verdana"/>
          <w:b/>
          <w:sz w:val="36"/>
          <w:szCs w:val="36"/>
        </w:rPr>
        <w:t>Assistent für Gesundheitsförderung</w:t>
      </w:r>
    </w:p>
    <w:p w:rsidR="00CF5DA7" w:rsidRPr="00D454CA" w:rsidRDefault="00CF5DA7" w:rsidP="00C86560">
      <w:pPr>
        <w:tabs>
          <w:tab w:val="left" w:pos="5640"/>
        </w:tabs>
        <w:spacing w:line="240" w:lineRule="atLeast"/>
        <w:jc w:val="center"/>
        <w:outlineLvl w:val="0"/>
        <w:rPr>
          <w:rFonts w:ascii="Verdana" w:hAnsi="Verdana"/>
          <w:b/>
          <w:sz w:val="36"/>
          <w:szCs w:val="36"/>
        </w:rPr>
      </w:pPr>
    </w:p>
    <w:p w:rsidR="00C86560" w:rsidRPr="00D454CA" w:rsidRDefault="00C86560" w:rsidP="00C86560">
      <w:pPr>
        <w:tabs>
          <w:tab w:val="left" w:pos="5640"/>
        </w:tabs>
        <w:spacing w:line="240" w:lineRule="atLeast"/>
        <w:jc w:val="center"/>
        <w:outlineLvl w:val="0"/>
        <w:rPr>
          <w:rFonts w:ascii="Verdana" w:hAnsi="Verdana"/>
          <w:b/>
          <w:sz w:val="22"/>
          <w:szCs w:val="22"/>
        </w:rPr>
      </w:pPr>
    </w:p>
    <w:p w:rsidR="00C86560" w:rsidRPr="00D454CA" w:rsidRDefault="00C86560" w:rsidP="00C86560">
      <w:pPr>
        <w:spacing w:line="240" w:lineRule="atLeast"/>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sz w:val="22"/>
                <w:szCs w:val="22"/>
                <w:lang w:eastAsia="en-US"/>
              </w:rPr>
            </w:pPr>
            <w:r w:rsidRPr="00D454CA">
              <w:rPr>
                <w:rFonts w:ascii="Verdana" w:hAnsi="Verdana"/>
                <w:sz w:val="22"/>
                <w:szCs w:val="22"/>
                <w:lang w:eastAsia="en-US"/>
              </w:rPr>
              <w:t>Zentrum für die gesunde Entwicklung von Kindern und Jugendlichen</w:t>
            </w:r>
          </w:p>
        </w:tc>
      </w:tr>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t>Name:</w:t>
            </w:r>
            <w:r w:rsidRPr="00D454CA">
              <w:rPr>
                <w:rFonts w:ascii="Verdana" w:hAnsi="Verdana"/>
                <w:sz w:val="22"/>
                <w:szCs w:val="22"/>
                <w:vertAlign w:val="superscript"/>
                <w:lang w:eastAsia="en-US"/>
              </w:rPr>
              <w:t>(3)</w:t>
            </w:r>
            <w:r w:rsidRPr="00D454CA">
              <w:rPr>
                <w:rFonts w:ascii="Verdana" w:hAnsi="Verdana"/>
                <w:sz w:val="22"/>
                <w:szCs w:val="22"/>
                <w:lang w:eastAsia="en-US"/>
              </w:rPr>
              <w:t xml:space="preserve"> </w:t>
            </w: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t xml:space="preserve">Vorname: </w:t>
            </w: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tc>
      </w:tr>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tc>
      </w:tr>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tc>
      </w:tr>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tc>
      </w:tr>
      <w:tr w:rsidR="00C86560" w:rsidRPr="00D454CA" w:rsidTr="00A66461">
        <w:tc>
          <w:tcPr>
            <w:tcW w:w="4715"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sz w:val="22"/>
                <w:szCs w:val="22"/>
                <w:lang w:eastAsia="en-US"/>
              </w:rPr>
              <w:fldChar w:fldCharType="begin">
                <w:ffData>
                  <w:name w:val="Text3"/>
                  <w:enabled/>
                  <w:calcOnExit w:val="0"/>
                  <w:textInput/>
                </w:ffData>
              </w:fldChar>
            </w:r>
            <w:r w:rsidRPr="00D454CA">
              <w:rPr>
                <w:rFonts w:ascii="Verdana" w:hAnsi="Verdana"/>
                <w:sz w:val="22"/>
                <w:szCs w:val="22"/>
                <w:lang w:eastAsia="en-US"/>
              </w:rPr>
              <w:instrText xml:space="preserve"> FORMTEXT </w:instrText>
            </w:r>
            <w:r w:rsidRPr="00D454CA">
              <w:rPr>
                <w:rFonts w:ascii="Verdana" w:hAnsi="Verdana"/>
                <w:sz w:val="22"/>
                <w:szCs w:val="22"/>
                <w:lang w:eastAsia="en-US"/>
              </w:rPr>
            </w:r>
            <w:r w:rsidRPr="00D454CA">
              <w:rPr>
                <w:rFonts w:ascii="Verdana" w:hAnsi="Verdana"/>
                <w:sz w:val="22"/>
                <w:szCs w:val="22"/>
                <w:lang w:eastAsia="en-US"/>
              </w:rPr>
              <w:fldChar w:fldCharType="separate"/>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eastAsia="Arial Unicode MS" w:hAnsi="Verdana" w:cs="Arial Unicode MS"/>
                <w:noProof/>
                <w:sz w:val="22"/>
                <w:szCs w:val="22"/>
                <w:lang w:eastAsia="en-US"/>
              </w:rPr>
              <w:t> </w:t>
            </w:r>
            <w:r w:rsidRPr="00D454CA">
              <w:rPr>
                <w:rFonts w:ascii="Verdana" w:hAnsi="Verdana"/>
                <w:sz w:val="22"/>
                <w:szCs w:val="22"/>
                <w:lang w:eastAsia="en-US"/>
              </w:rPr>
              <w:fldChar w:fldCharType="end"/>
            </w:r>
          </w:p>
        </w:tc>
      </w:tr>
      <w:tr w:rsidR="00C86560" w:rsidRPr="00D454CA" w:rsidTr="00A66461">
        <w:tc>
          <w:tcPr>
            <w:tcW w:w="471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b/>
                <w:sz w:val="22"/>
                <w:szCs w:val="22"/>
                <w:lang w:eastAsia="en-US"/>
              </w:rPr>
              <w:fldChar w:fldCharType="begin">
                <w:ffData>
                  <w:name w:val=""/>
                  <w:enabled/>
                  <w:calcOnExit w:val="0"/>
                  <w:textInput/>
                </w:ffData>
              </w:fldChar>
            </w:r>
            <w:r w:rsidRPr="00D454CA">
              <w:rPr>
                <w:rFonts w:ascii="Verdana" w:hAnsi="Verdana"/>
                <w:b/>
                <w:sz w:val="22"/>
                <w:szCs w:val="22"/>
                <w:lang w:eastAsia="en-US"/>
              </w:rPr>
              <w:instrText xml:space="preserve"> FORMTEXT </w:instrText>
            </w:r>
            <w:r w:rsidRPr="00D454CA">
              <w:rPr>
                <w:rFonts w:ascii="Verdana" w:hAnsi="Verdana"/>
                <w:b/>
                <w:sz w:val="22"/>
                <w:szCs w:val="22"/>
                <w:lang w:eastAsia="en-US"/>
              </w:rPr>
            </w:r>
            <w:r w:rsidRPr="00D454CA">
              <w:rPr>
                <w:rFonts w:ascii="Verdana" w:hAnsi="Verdana"/>
                <w:b/>
                <w:sz w:val="22"/>
                <w:szCs w:val="22"/>
                <w:lang w:eastAsia="en-US"/>
              </w:rPr>
              <w:fldChar w:fldCharType="separate"/>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hAnsi="Verdana"/>
                <w:b/>
                <w:sz w:val="22"/>
                <w:szCs w:val="22"/>
                <w:lang w:eastAsia="en-US"/>
              </w:rPr>
              <w:fldChar w:fldCharType="end"/>
            </w:r>
            <w:r w:rsidRPr="00D454CA">
              <w:rPr>
                <w:rFonts w:ascii="Verdana" w:hAnsi="Verdana"/>
                <w:sz w:val="22"/>
                <w:szCs w:val="22"/>
                <w:lang w:eastAsia="en-US"/>
              </w:rPr>
              <w:t xml:space="preserve"> Stunden</w:t>
            </w:r>
          </w:p>
        </w:tc>
      </w:tr>
      <w:tr w:rsidR="00C86560" w:rsidRPr="00D454CA" w:rsidTr="00A66461">
        <w:tc>
          <w:tcPr>
            <w:tcW w:w="471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rPr>
                <w:rFonts w:ascii="Verdana" w:hAnsi="Verdana"/>
                <w:b/>
                <w:sz w:val="22"/>
                <w:szCs w:val="22"/>
                <w:lang w:eastAsia="en-US"/>
              </w:rPr>
            </w:pPr>
            <w:r w:rsidRPr="00D454CA">
              <w:rPr>
                <w:rFonts w:ascii="Verdana" w:hAnsi="Verdana"/>
                <w:b/>
                <w:sz w:val="22"/>
                <w:szCs w:val="22"/>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tabs>
                <w:tab w:val="left" w:pos="5640"/>
              </w:tabs>
              <w:spacing w:before="120" w:after="120" w:line="240" w:lineRule="atLeast"/>
              <w:jc w:val="both"/>
              <w:rPr>
                <w:rFonts w:ascii="Verdana" w:hAnsi="Verdana"/>
                <w:sz w:val="22"/>
                <w:szCs w:val="22"/>
                <w:lang w:eastAsia="en-US"/>
              </w:rPr>
            </w:pPr>
            <w:r w:rsidRPr="00D454CA">
              <w:rPr>
                <w:rFonts w:ascii="Verdana" w:hAnsi="Verdana"/>
                <w:b/>
                <w:sz w:val="22"/>
                <w:szCs w:val="22"/>
                <w:lang w:eastAsia="en-US"/>
              </w:rPr>
              <w:fldChar w:fldCharType="begin">
                <w:ffData>
                  <w:name w:val=""/>
                  <w:enabled/>
                  <w:calcOnExit w:val="0"/>
                  <w:textInput/>
                </w:ffData>
              </w:fldChar>
            </w:r>
            <w:r w:rsidRPr="00D454CA">
              <w:rPr>
                <w:rFonts w:ascii="Verdana" w:hAnsi="Verdana"/>
                <w:b/>
                <w:sz w:val="22"/>
                <w:szCs w:val="22"/>
                <w:lang w:eastAsia="en-US"/>
              </w:rPr>
              <w:instrText xml:space="preserve"> FORMTEXT </w:instrText>
            </w:r>
            <w:r w:rsidRPr="00D454CA">
              <w:rPr>
                <w:rFonts w:ascii="Verdana" w:hAnsi="Verdana"/>
                <w:b/>
                <w:sz w:val="22"/>
                <w:szCs w:val="22"/>
                <w:lang w:eastAsia="en-US"/>
              </w:rPr>
            </w:r>
            <w:r w:rsidRPr="00D454CA">
              <w:rPr>
                <w:rFonts w:ascii="Verdana" w:hAnsi="Verdana"/>
                <w:b/>
                <w:sz w:val="22"/>
                <w:szCs w:val="22"/>
                <w:lang w:eastAsia="en-US"/>
              </w:rPr>
              <w:fldChar w:fldCharType="separate"/>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eastAsia="Arial Unicode MS" w:hAnsi="Verdana" w:cs="Arial Unicode MS"/>
                <w:b/>
                <w:sz w:val="22"/>
                <w:szCs w:val="22"/>
                <w:lang w:eastAsia="en-US"/>
              </w:rPr>
              <w:t> </w:t>
            </w:r>
            <w:r w:rsidRPr="00D454CA">
              <w:rPr>
                <w:rFonts w:ascii="Verdana" w:hAnsi="Verdana"/>
                <w:b/>
                <w:sz w:val="22"/>
                <w:szCs w:val="22"/>
                <w:lang w:eastAsia="en-US"/>
              </w:rPr>
              <w:fldChar w:fldCharType="end"/>
            </w:r>
          </w:p>
        </w:tc>
      </w:tr>
    </w:tbl>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Default="00C86560" w:rsidP="00C86560">
      <w:pPr>
        <w:spacing w:line="240" w:lineRule="atLeast"/>
        <w:jc w:val="both"/>
        <w:rPr>
          <w:rFonts w:ascii="Verdana" w:hAnsi="Verdana"/>
          <w:sz w:val="22"/>
          <w:szCs w:val="22"/>
        </w:rPr>
      </w:pPr>
    </w:p>
    <w:p w:rsidR="00D454CA" w:rsidRDefault="00D454CA"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 xml:space="preserve">(1) </w:t>
      </w:r>
      <w:r w:rsidRPr="00D454CA">
        <w:rPr>
          <w:rFonts w:ascii="Verdana" w:hAnsi="Verdana"/>
          <w:sz w:val="20"/>
          <w:szCs w:val="20"/>
        </w:rPr>
        <w:tab/>
        <w:t>Beurteilungsberichte gelten für zeitweilige Personalmitglieder.</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ab/>
        <w:t>Bewertungsberichte gelten für definitiv ernannte Personalmitglieder.</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 xml:space="preserve">(2) </w:t>
      </w:r>
      <w:r w:rsidRPr="00D454CA">
        <w:rPr>
          <w:rFonts w:ascii="Verdana" w:hAnsi="Verdana"/>
          <w:sz w:val="20"/>
          <w:szCs w:val="20"/>
        </w:rPr>
        <w:tab/>
        <w:t>Personenbezeichnungen gelten für beide Geschlechter.</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(3)</w:t>
      </w:r>
      <w:r w:rsidRPr="00D454CA">
        <w:rPr>
          <w:rFonts w:ascii="Verdana" w:hAnsi="Verdana"/>
          <w:sz w:val="20"/>
          <w:szCs w:val="20"/>
        </w:rPr>
        <w:tab/>
        <w:t>Bei verheirateten Frauen, bitte den Mädchennamen angeben.</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(4)</w:t>
      </w:r>
      <w:r w:rsidRPr="00D454CA">
        <w:rPr>
          <w:rFonts w:ascii="Verdana" w:hAnsi="Verdana"/>
          <w:sz w:val="20"/>
          <w:szCs w:val="20"/>
        </w:rPr>
        <w:tab/>
        <w:t>Fünf Beurteilungs-/Bewertungsnoten können zuerkannt werden: ungenügend, mangelhaft, ausreichend, gut, sehr gut.</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(5)</w:t>
      </w:r>
      <w:r w:rsidRPr="00D454CA">
        <w:rPr>
          <w:rFonts w:ascii="Verdana" w:hAnsi="Verdana"/>
          <w:sz w:val="20"/>
          <w:szCs w:val="20"/>
        </w:rPr>
        <w:tab/>
        <w:t>Unzutreffendes streichen.</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(6)</w:t>
      </w:r>
      <w:r w:rsidRPr="00D454CA">
        <w:rPr>
          <w:rFonts w:ascii="Verdana" w:hAnsi="Verdana"/>
          <w:sz w:val="20"/>
          <w:szCs w:val="20"/>
        </w:rPr>
        <w:tab/>
        <w:t>Nur ausfüllen, wenn Einspruch erhoben wurde.</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(7)</w:t>
      </w:r>
      <w:r w:rsidRPr="00D454CA">
        <w:rPr>
          <w:rFonts w:ascii="Verdana" w:hAnsi="Verdana"/>
          <w:sz w:val="20"/>
          <w:szCs w:val="20"/>
        </w:rPr>
        <w:tab/>
        <w:t>Der Einspruch muss innerhalb von 10 Tagen nach Aushändigung des vorliegenden Berichtes vor der Einspruchskammer erhoben werden.</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(8)</w:t>
      </w:r>
      <w:r w:rsidRPr="00D454CA">
        <w:rPr>
          <w:rFonts w:ascii="Verdana" w:hAnsi="Verdana"/>
          <w:sz w:val="20"/>
          <w:szCs w:val="20"/>
        </w:rPr>
        <w:tab/>
        <w:t>Fällt die Zwischenbeurteilung/-bewertung des Personalmitglieds ungenügend oder mangelhaft aus, so kann keine positive Gesamtnote erfolgen.</w:t>
      </w:r>
    </w:p>
    <w:p w:rsidR="00C86560" w:rsidRPr="00D454CA" w:rsidRDefault="00C86560" w:rsidP="00C86560">
      <w:pPr>
        <w:spacing w:line="240" w:lineRule="atLeast"/>
        <w:ind w:left="567" w:hanging="567"/>
        <w:jc w:val="both"/>
        <w:rPr>
          <w:rFonts w:ascii="Verdana" w:hAnsi="Verdana"/>
          <w:sz w:val="20"/>
          <w:szCs w:val="20"/>
        </w:rPr>
      </w:pPr>
      <w:r w:rsidRPr="00D454CA">
        <w:rPr>
          <w:rFonts w:ascii="Verdana" w:hAnsi="Verdana"/>
          <w:sz w:val="20"/>
          <w:szCs w:val="20"/>
        </w:rPr>
        <w:t>(9)</w:t>
      </w:r>
      <w:r w:rsidRPr="00D454CA">
        <w:rPr>
          <w:rFonts w:ascii="Verdana" w:hAnsi="Verdana"/>
          <w:sz w:val="20"/>
          <w:szCs w:val="20"/>
        </w:rPr>
        <w:tab/>
        <w:t>Stützt sich der Direktor gemäß Artikel 6.23 §2 des Dekrets vom 31. März 2014 auf den schriftlichen Bericht eines anderen Personalmitglieds im Auswahlamt, ist dieser Bericht der Beurteilung als Anlage beizufügen.</w:t>
      </w:r>
    </w:p>
    <w:p w:rsidR="00C86560" w:rsidRPr="00D454CA" w:rsidRDefault="00C86560" w:rsidP="00C86560">
      <w:pPr>
        <w:numPr>
          <w:ilvl w:val="0"/>
          <w:numId w:val="4"/>
        </w:numPr>
        <w:spacing w:line="240" w:lineRule="atLeast"/>
        <w:rPr>
          <w:rFonts w:ascii="Verdana" w:hAnsi="Verdana"/>
          <w:b/>
          <w:sz w:val="22"/>
          <w:szCs w:val="22"/>
        </w:rPr>
      </w:pPr>
      <w:r w:rsidRPr="00D454CA">
        <w:rPr>
          <w:rFonts w:ascii="Verdana" w:hAnsi="Verdana"/>
          <w:b/>
          <w:sz w:val="20"/>
          <w:szCs w:val="20"/>
        </w:rPr>
        <w:br w:type="page"/>
      </w:r>
      <w:r w:rsidRPr="00D454CA">
        <w:rPr>
          <w:rFonts w:ascii="Verdana" w:hAnsi="Verdana"/>
          <w:b/>
          <w:sz w:val="22"/>
          <w:szCs w:val="22"/>
        </w:rPr>
        <w:lastRenderedPageBreak/>
        <w:t>Beurteilung/Bewertung der Aufträge des Personalmitglieds</w:t>
      </w:r>
      <w:r w:rsidRPr="00D454CA">
        <w:rPr>
          <w:rFonts w:ascii="Verdana" w:hAnsi="Verdana"/>
          <w:b/>
          <w:sz w:val="22"/>
          <w:szCs w:val="22"/>
        </w:rPr>
        <w:br/>
      </w:r>
    </w:p>
    <w:p w:rsidR="00C86560" w:rsidRPr="00D454CA" w:rsidRDefault="00C86560" w:rsidP="00C86560">
      <w:pPr>
        <w:rPr>
          <w:rFonts w:ascii="Verdana" w:hAnsi="Verdana"/>
          <w:sz w:val="22"/>
          <w:szCs w:val="22"/>
        </w:rPr>
      </w:pPr>
      <w:r w:rsidRPr="00D454CA">
        <w:rPr>
          <w:rFonts w:ascii="Verdana" w:hAnsi="Verdana"/>
          <w:sz w:val="22"/>
          <w:szCs w:val="22"/>
        </w:rPr>
        <w:t>Bitte beurteilen/bewerten Sie:</w:t>
      </w:r>
    </w:p>
    <w:tbl>
      <w:tblPr>
        <w:tblW w:w="9727" w:type="dxa"/>
        <w:tblLook w:val="01E0" w:firstRow="1" w:lastRow="1" w:firstColumn="1" w:lastColumn="1" w:noHBand="0" w:noVBand="0"/>
      </w:tblPr>
      <w:tblGrid>
        <w:gridCol w:w="3227"/>
        <w:gridCol w:w="6500"/>
      </w:tblGrid>
      <w:tr w:rsidR="00C86560" w:rsidRPr="00D454CA" w:rsidTr="00A66461">
        <w:tc>
          <w:tcPr>
            <w:tcW w:w="3227" w:type="dxa"/>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trifft überhaupt nicht zu</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trifft eher nicht zu</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trifft eher zu</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trifft vollständig zu</w:t>
            </w:r>
          </w:p>
        </w:tc>
        <w:tc>
          <w:tcPr>
            <w:tcW w:w="6500" w:type="dxa"/>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tc>
      </w:tr>
    </w:tbl>
    <w:p w:rsidR="00C86560" w:rsidRPr="00D454CA" w:rsidRDefault="00C86560" w:rsidP="00C86560">
      <w:pPr>
        <w:spacing w:line="240" w:lineRule="atLeast"/>
        <w:rPr>
          <w:rFonts w:ascii="Verdana" w:hAnsi="Verdan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C86560" w:rsidRPr="00D454CA" w:rsidTr="00A66461">
        <w:tc>
          <w:tcPr>
            <w:tcW w:w="7090" w:type="dxa"/>
            <w:gridSpan w:val="2"/>
            <w:tcBorders>
              <w:top w:val="single" w:sz="4" w:space="0" w:color="auto"/>
              <w:left w:val="single" w:sz="4" w:space="0" w:color="auto"/>
              <w:bottom w:val="single" w:sz="4" w:space="0" w:color="auto"/>
              <w:right w:val="single" w:sz="4" w:space="0" w:color="auto"/>
            </w:tcBorders>
            <w:shd w:val="clear" w:color="auto" w:fill="E6E6E6"/>
          </w:tcPr>
          <w:p w:rsidR="00C86560" w:rsidRPr="00D454CA" w:rsidRDefault="00C86560" w:rsidP="00A66461">
            <w:pPr>
              <w:spacing w:line="276" w:lineRule="auto"/>
              <w:rPr>
                <w:rFonts w:ascii="Verdana" w:hAnsi="Verdana"/>
                <w:b/>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tc>
        <w:tc>
          <w:tcPr>
            <w:tcW w:w="50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tc>
        <w:tc>
          <w:tcPr>
            <w:tcW w:w="69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C86560" w:rsidRPr="00D454CA" w:rsidRDefault="00C86560" w:rsidP="00A66461">
            <w:pPr>
              <w:spacing w:line="276" w:lineRule="auto"/>
              <w:rPr>
                <w:rFonts w:ascii="Verdana" w:hAnsi="Verdana"/>
                <w:b/>
                <w:sz w:val="22"/>
                <w:szCs w:val="22"/>
                <w:lang w:eastAsia="en-US"/>
              </w:rPr>
            </w:pPr>
            <w:r w:rsidRPr="00D454CA">
              <w:rPr>
                <w:rFonts w:ascii="Verdana" w:hAnsi="Verdana"/>
                <w:b/>
                <w:sz w:val="22"/>
                <w:szCs w:val="22"/>
                <w:lang w:eastAsia="en-US"/>
              </w:rPr>
              <w:t>++</w:t>
            </w:r>
          </w:p>
        </w:tc>
      </w:tr>
      <w:tr w:rsidR="00C86560" w:rsidRPr="00D454CA" w:rsidTr="00A66461">
        <w:tc>
          <w:tcPr>
            <w:tcW w:w="7090" w:type="dxa"/>
            <w:gridSpan w:val="2"/>
            <w:tcBorders>
              <w:top w:val="single" w:sz="4" w:space="0" w:color="auto"/>
              <w:left w:val="single" w:sz="4" w:space="0" w:color="auto"/>
              <w:bottom w:val="nil"/>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b/>
                <w:sz w:val="22"/>
                <w:szCs w:val="22"/>
                <w:lang w:eastAsia="en-US"/>
              </w:rPr>
            </w:pPr>
            <w:r w:rsidRPr="00D454CA">
              <w:rPr>
                <w:rFonts w:ascii="Verdana" w:hAnsi="Verdana"/>
                <w:b/>
                <w:sz w:val="22"/>
                <w:szCs w:val="22"/>
                <w:lang w:eastAsia="en-US"/>
              </w:rPr>
              <w:t xml:space="preserve">Auftrag </w:t>
            </w:r>
          </w:p>
          <w:p w:rsidR="00C86560" w:rsidRPr="00D454CA" w:rsidRDefault="00C86560" w:rsidP="00C86560">
            <w:pPr>
              <w:numPr>
                <w:ilvl w:val="0"/>
                <w:numId w:val="6"/>
              </w:numPr>
              <w:tabs>
                <w:tab w:val="left" w:pos="692"/>
              </w:tabs>
              <w:spacing w:before="120" w:line="276" w:lineRule="auto"/>
              <w:contextualSpacing/>
              <w:rPr>
                <w:rFonts w:ascii="Verdana" w:hAnsi="Verdana"/>
                <w:sz w:val="22"/>
                <w:szCs w:val="22"/>
                <w:lang w:eastAsia="en-US"/>
              </w:rPr>
            </w:pPr>
            <w:r w:rsidRPr="00D454CA">
              <w:rPr>
                <w:rFonts w:ascii="Verdana" w:hAnsi="Verdana"/>
                <w:sz w:val="22"/>
                <w:szCs w:val="22"/>
              </w:rPr>
              <w:t>Die Beratung, Begleitung und Orientierung von Kindern und Jugendlichen, Erziehungsberechtigten, Familien und Personalmitgliedern der Unterrichtseinrichtungen im Bereich der Mund- und Zahnhygiene in enger Zusammenarbeit mit seinen Kollegen und mit den relevanten Partnern, dazu gehören u. a. Ärzte, Krankenpfleger, Betreuer, Erzieher, externe Experten.</w:t>
            </w: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hideMark/>
          </w:tcPr>
          <w:p w:rsidR="00C86560" w:rsidRPr="00D454CA" w:rsidRDefault="00C86560" w:rsidP="00A66461">
            <w:pPr>
              <w:tabs>
                <w:tab w:val="left" w:leader="dot" w:pos="6752"/>
              </w:tabs>
              <w:spacing w:line="276" w:lineRule="auto"/>
              <w:ind w:left="567"/>
              <w:rPr>
                <w:rFonts w:ascii="Verdana" w:hAnsi="Verdana"/>
                <w:sz w:val="22"/>
                <w:szCs w:val="22"/>
                <w:lang w:eastAsia="en-US"/>
              </w:rPr>
            </w:pPr>
          </w:p>
          <w:p w:rsidR="00C86560" w:rsidRPr="00D454CA" w:rsidRDefault="00C86560" w:rsidP="00A66461">
            <w:pPr>
              <w:tabs>
                <w:tab w:val="left" w:leader="dot" w:pos="6752"/>
              </w:tabs>
              <w:spacing w:after="240" w:line="276" w:lineRule="auto"/>
              <w:ind w:left="567"/>
              <w:rPr>
                <w:rFonts w:ascii="Verdana" w:hAnsi="Verdana"/>
                <w:sz w:val="22"/>
                <w:szCs w:val="22"/>
                <w:lang w:eastAsia="en-US"/>
              </w:rPr>
            </w:pPr>
            <w:r w:rsidRPr="00D454CA">
              <w:rPr>
                <w:rFonts w:ascii="Verdana" w:hAnsi="Verdana"/>
                <w:sz w:val="22"/>
                <w:szCs w:val="22"/>
                <w:lang w:eastAsia="en-US"/>
              </w:rPr>
              <w:tab/>
            </w:r>
            <w:r w:rsidRPr="00D454CA">
              <w:rPr>
                <w:rFonts w:ascii="Verdana" w:hAnsi="Verdana"/>
                <w:sz w:val="22"/>
                <w:szCs w:val="22"/>
                <w:lang w:eastAsia="en-US"/>
              </w:rPr>
              <w:tab/>
            </w:r>
            <w:r w:rsidRPr="00D454CA">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single" w:sz="4" w:space="0" w:color="auto"/>
              <w:left w:val="single" w:sz="4" w:space="0" w:color="auto"/>
              <w:bottom w:val="nil"/>
              <w:right w:val="single" w:sz="4" w:space="0" w:color="auto"/>
            </w:tcBorders>
            <w:hideMark/>
          </w:tcPr>
          <w:p w:rsidR="00C86560" w:rsidRPr="00D454CA" w:rsidRDefault="00C86560" w:rsidP="00C86560">
            <w:pPr>
              <w:numPr>
                <w:ilvl w:val="0"/>
                <w:numId w:val="6"/>
              </w:numPr>
              <w:tabs>
                <w:tab w:val="left" w:pos="692"/>
              </w:tabs>
              <w:spacing w:before="120" w:line="276" w:lineRule="auto"/>
              <w:contextualSpacing/>
              <w:rPr>
                <w:rFonts w:ascii="Verdana" w:hAnsi="Verdana"/>
                <w:b/>
                <w:sz w:val="22"/>
                <w:szCs w:val="22"/>
                <w:lang w:eastAsia="en-US"/>
              </w:rPr>
            </w:pPr>
            <w:r w:rsidRPr="00D454CA">
              <w:rPr>
                <w:rFonts w:ascii="Verdana" w:hAnsi="Verdana"/>
                <w:sz w:val="22"/>
                <w:szCs w:val="22"/>
              </w:rPr>
              <w:t>Die Sensibilisierung und Information von Personalmitgliedern der Unterrichtseinrichtungen, von Erziehungsberechtigten und Familien im Bereich der Mund- und Zahnhygiene.</w:t>
            </w: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hideMark/>
          </w:tcPr>
          <w:p w:rsidR="00C86560" w:rsidRPr="00D454CA" w:rsidRDefault="00C86560" w:rsidP="00A66461">
            <w:pPr>
              <w:tabs>
                <w:tab w:val="left" w:leader="dot" w:pos="6752"/>
              </w:tabs>
              <w:spacing w:line="276" w:lineRule="auto"/>
              <w:ind w:left="567"/>
              <w:rPr>
                <w:rFonts w:ascii="Verdana" w:hAnsi="Verdana"/>
                <w:sz w:val="22"/>
                <w:szCs w:val="22"/>
                <w:lang w:eastAsia="en-US"/>
              </w:rPr>
            </w:pPr>
          </w:p>
          <w:p w:rsidR="00C86560" w:rsidRPr="00D454CA" w:rsidRDefault="00C86560" w:rsidP="00A66461">
            <w:pPr>
              <w:tabs>
                <w:tab w:val="left" w:leader="dot" w:pos="6752"/>
              </w:tabs>
              <w:spacing w:after="120" w:line="276" w:lineRule="auto"/>
              <w:ind w:left="567"/>
              <w:rPr>
                <w:rFonts w:ascii="Verdana" w:hAnsi="Verdana"/>
                <w:sz w:val="22"/>
                <w:szCs w:val="22"/>
                <w:lang w:eastAsia="en-US"/>
              </w:rPr>
            </w:pPr>
            <w:r w:rsidRPr="00D454CA">
              <w:rPr>
                <w:rFonts w:ascii="Verdana" w:hAnsi="Verdana"/>
                <w:sz w:val="22"/>
                <w:szCs w:val="22"/>
                <w:lang w:eastAsia="en-US"/>
              </w:rPr>
              <w:tab/>
            </w:r>
            <w:r w:rsidRPr="00D454CA">
              <w:rPr>
                <w:rFonts w:ascii="Verdana" w:hAnsi="Verdana"/>
                <w:sz w:val="22"/>
                <w:szCs w:val="22"/>
                <w:lang w:eastAsia="en-US"/>
              </w:rPr>
              <w:tab/>
            </w:r>
            <w:r w:rsidRPr="00D454CA">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single" w:sz="4" w:space="0" w:color="auto"/>
              <w:left w:val="single" w:sz="4" w:space="0" w:color="auto"/>
              <w:bottom w:val="nil"/>
              <w:right w:val="single" w:sz="4" w:space="0" w:color="auto"/>
            </w:tcBorders>
            <w:hideMark/>
          </w:tcPr>
          <w:p w:rsidR="00C86560" w:rsidRPr="00D454CA" w:rsidRDefault="00C86560" w:rsidP="00C86560">
            <w:pPr>
              <w:numPr>
                <w:ilvl w:val="0"/>
                <w:numId w:val="6"/>
              </w:numPr>
              <w:tabs>
                <w:tab w:val="left" w:pos="692"/>
              </w:tabs>
              <w:spacing w:before="120" w:line="276" w:lineRule="auto"/>
              <w:contextualSpacing/>
              <w:rPr>
                <w:rFonts w:ascii="Verdana" w:hAnsi="Verdana"/>
                <w:b/>
                <w:sz w:val="22"/>
                <w:szCs w:val="22"/>
                <w:lang w:eastAsia="en-US"/>
              </w:rPr>
            </w:pPr>
            <w:r w:rsidRPr="00D454CA">
              <w:rPr>
                <w:rFonts w:ascii="Verdana" w:hAnsi="Verdana"/>
                <w:sz w:val="22"/>
                <w:szCs w:val="22"/>
              </w:rPr>
              <w:t>Die Durchführung von Animationen in den Unterrichtseinrichtungen zur Förderung einer gesunden Mund- und Zahnhygiene, eines gesunden Essverhaltens, der Bewegung und eines gesunden Schulumfelds in Zusammenarbeit mit seinen Kollegen, den Personalmitgliedern der Unterrichtseinrichtungen und den relevanten Partnern.</w:t>
            </w: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hideMark/>
          </w:tcPr>
          <w:p w:rsidR="00C86560" w:rsidRPr="00D454CA" w:rsidRDefault="00C86560" w:rsidP="00A66461">
            <w:pPr>
              <w:tabs>
                <w:tab w:val="left" w:leader="dot" w:pos="6752"/>
              </w:tabs>
              <w:spacing w:line="276" w:lineRule="auto"/>
              <w:ind w:left="567"/>
              <w:rPr>
                <w:rFonts w:ascii="Verdana" w:hAnsi="Verdana"/>
                <w:sz w:val="22"/>
                <w:szCs w:val="22"/>
                <w:lang w:eastAsia="en-US"/>
              </w:rPr>
            </w:pPr>
          </w:p>
          <w:p w:rsidR="00CF5DA7" w:rsidRDefault="00C86560" w:rsidP="00CF5DA7">
            <w:pPr>
              <w:tabs>
                <w:tab w:val="left" w:leader="dot" w:pos="6752"/>
              </w:tabs>
              <w:spacing w:after="120" w:line="276" w:lineRule="auto"/>
              <w:ind w:left="567"/>
              <w:rPr>
                <w:rFonts w:ascii="Verdana" w:hAnsi="Verdana"/>
                <w:sz w:val="22"/>
                <w:szCs w:val="22"/>
                <w:lang w:eastAsia="en-US"/>
              </w:rPr>
            </w:pPr>
            <w:r w:rsidRPr="00D454CA">
              <w:rPr>
                <w:rFonts w:ascii="Verdana" w:hAnsi="Verdana"/>
                <w:sz w:val="22"/>
                <w:szCs w:val="22"/>
                <w:lang w:eastAsia="en-US"/>
              </w:rPr>
              <w:tab/>
            </w:r>
            <w:r w:rsidRPr="00D454CA">
              <w:rPr>
                <w:rFonts w:ascii="Verdana" w:hAnsi="Verdana"/>
                <w:sz w:val="22"/>
                <w:szCs w:val="22"/>
                <w:lang w:eastAsia="en-US"/>
              </w:rPr>
              <w:tab/>
            </w:r>
            <w:r w:rsidRPr="00D454CA">
              <w:rPr>
                <w:rFonts w:ascii="Verdana" w:hAnsi="Verdana"/>
                <w:sz w:val="22"/>
                <w:szCs w:val="22"/>
                <w:lang w:eastAsia="en-US"/>
              </w:rPr>
              <w:tab/>
            </w:r>
          </w:p>
          <w:p w:rsidR="00CF5DA7" w:rsidRDefault="00CF5DA7" w:rsidP="00CF5DA7">
            <w:pPr>
              <w:tabs>
                <w:tab w:val="left" w:leader="dot" w:pos="6752"/>
              </w:tabs>
              <w:spacing w:after="120" w:line="276" w:lineRule="auto"/>
              <w:ind w:left="567"/>
              <w:rPr>
                <w:rFonts w:ascii="Verdana" w:hAnsi="Verdana"/>
                <w:sz w:val="22"/>
                <w:szCs w:val="22"/>
                <w:lang w:eastAsia="en-US"/>
              </w:rPr>
            </w:pPr>
          </w:p>
          <w:p w:rsidR="00CF5DA7" w:rsidRPr="00D454CA" w:rsidRDefault="00CF5DA7" w:rsidP="00CF5DA7">
            <w:pPr>
              <w:tabs>
                <w:tab w:val="left" w:leader="dot" w:pos="6752"/>
              </w:tabs>
              <w:spacing w:after="120" w:line="276" w:lineRule="auto"/>
              <w:ind w:left="567"/>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single" w:sz="4" w:space="0" w:color="auto"/>
              <w:left w:val="single" w:sz="4" w:space="0" w:color="auto"/>
              <w:bottom w:val="nil"/>
              <w:right w:val="single" w:sz="4" w:space="0" w:color="auto"/>
            </w:tcBorders>
          </w:tcPr>
          <w:p w:rsidR="00C86560" w:rsidRPr="00D454CA" w:rsidRDefault="00C86560" w:rsidP="00C86560">
            <w:pPr>
              <w:numPr>
                <w:ilvl w:val="0"/>
                <w:numId w:val="6"/>
              </w:numPr>
              <w:tabs>
                <w:tab w:val="left" w:pos="692"/>
              </w:tabs>
              <w:spacing w:before="120" w:line="276" w:lineRule="auto"/>
              <w:contextualSpacing/>
              <w:rPr>
                <w:rFonts w:ascii="Verdana" w:hAnsi="Verdana"/>
                <w:sz w:val="22"/>
                <w:szCs w:val="22"/>
                <w:lang w:eastAsia="en-US"/>
              </w:rPr>
            </w:pPr>
            <w:r w:rsidRPr="00D454CA">
              <w:rPr>
                <w:rFonts w:ascii="Verdana" w:hAnsi="Verdana"/>
                <w:sz w:val="22"/>
                <w:szCs w:val="22"/>
              </w:rPr>
              <w:lastRenderedPageBreak/>
              <w:t>Die Organisation und Durchführung von Nachhilfeangeboten im Bereich der Mund- und Zahnhygiene.</w:t>
            </w: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tcPr>
          <w:p w:rsidR="00C86560" w:rsidRPr="00D454CA" w:rsidRDefault="00C86560" w:rsidP="00A66461">
            <w:pPr>
              <w:tabs>
                <w:tab w:val="left" w:leader="dot" w:pos="6752"/>
              </w:tabs>
              <w:spacing w:line="276" w:lineRule="auto"/>
              <w:ind w:left="567"/>
              <w:rPr>
                <w:rFonts w:ascii="Verdana" w:hAnsi="Verdana"/>
                <w:sz w:val="22"/>
                <w:szCs w:val="22"/>
                <w:lang w:eastAsia="en-US"/>
              </w:rPr>
            </w:pPr>
          </w:p>
          <w:p w:rsidR="00C86560" w:rsidRPr="00D454CA" w:rsidRDefault="00C86560" w:rsidP="00A66461">
            <w:pPr>
              <w:tabs>
                <w:tab w:val="left" w:leader="dot" w:pos="6752"/>
              </w:tabs>
              <w:spacing w:after="120" w:line="276" w:lineRule="auto"/>
              <w:ind w:left="567"/>
              <w:rPr>
                <w:rFonts w:ascii="Verdana" w:hAnsi="Verdana"/>
                <w:sz w:val="22"/>
                <w:szCs w:val="22"/>
                <w:lang w:eastAsia="en-US"/>
              </w:rPr>
            </w:pPr>
            <w:r w:rsidRPr="00D454CA">
              <w:rPr>
                <w:rFonts w:ascii="Verdana" w:hAnsi="Verdana"/>
                <w:sz w:val="22"/>
                <w:szCs w:val="22"/>
                <w:lang w:eastAsia="en-US"/>
              </w:rPr>
              <w:tab/>
            </w:r>
            <w:r w:rsidRPr="00D454CA">
              <w:rPr>
                <w:rFonts w:ascii="Verdana" w:hAnsi="Verdana"/>
                <w:sz w:val="22"/>
                <w:szCs w:val="22"/>
                <w:lang w:eastAsia="en-US"/>
              </w:rPr>
              <w:tab/>
            </w:r>
            <w:r w:rsidRPr="00D454CA">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tcPr>
          <w:p w:rsidR="00C86560" w:rsidRPr="00D454CA" w:rsidRDefault="00C86560" w:rsidP="00C86560">
            <w:pPr>
              <w:numPr>
                <w:ilvl w:val="0"/>
                <w:numId w:val="6"/>
              </w:numPr>
              <w:tabs>
                <w:tab w:val="left" w:pos="692"/>
              </w:tabs>
              <w:spacing w:before="120" w:line="276" w:lineRule="auto"/>
              <w:contextualSpacing/>
              <w:rPr>
                <w:rFonts w:ascii="Verdana" w:hAnsi="Verdana"/>
                <w:sz w:val="22"/>
                <w:szCs w:val="22"/>
                <w:lang w:eastAsia="en-US"/>
              </w:rPr>
            </w:pPr>
            <w:r w:rsidRPr="00D454CA">
              <w:rPr>
                <w:rFonts w:ascii="Verdana" w:hAnsi="Verdana"/>
                <w:sz w:val="22"/>
                <w:szCs w:val="22"/>
              </w:rPr>
              <w:t>Die Pflege und Vervollständigung der erforderlichen Berichte und Akten im Bereich der Mund- und Zahnhygiene.</w:t>
            </w: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90" w:type="dxa"/>
            <w:gridSpan w:val="2"/>
            <w:tcBorders>
              <w:top w:val="nil"/>
              <w:left w:val="single" w:sz="4" w:space="0" w:color="auto"/>
              <w:bottom w:val="single" w:sz="4" w:space="0" w:color="auto"/>
              <w:right w:val="single" w:sz="4" w:space="0" w:color="auto"/>
            </w:tcBorders>
          </w:tcPr>
          <w:p w:rsidR="00C86560" w:rsidRPr="00D454CA" w:rsidRDefault="00C86560" w:rsidP="00A66461">
            <w:pPr>
              <w:tabs>
                <w:tab w:val="left" w:leader="dot" w:pos="6752"/>
              </w:tabs>
              <w:spacing w:line="276" w:lineRule="auto"/>
              <w:ind w:left="567"/>
              <w:rPr>
                <w:rFonts w:ascii="Verdana" w:hAnsi="Verdana"/>
                <w:sz w:val="22"/>
                <w:szCs w:val="22"/>
                <w:lang w:eastAsia="en-US"/>
              </w:rPr>
            </w:pPr>
          </w:p>
          <w:p w:rsidR="00C86560" w:rsidRPr="00D454CA" w:rsidRDefault="00C86560" w:rsidP="00A66461">
            <w:pPr>
              <w:tabs>
                <w:tab w:val="left" w:leader="dot" w:pos="6752"/>
              </w:tabs>
              <w:spacing w:after="120" w:line="276" w:lineRule="auto"/>
              <w:ind w:left="567"/>
              <w:rPr>
                <w:rFonts w:ascii="Verdana" w:hAnsi="Verdana"/>
                <w:sz w:val="22"/>
                <w:szCs w:val="22"/>
                <w:lang w:eastAsia="en-US"/>
              </w:rPr>
            </w:pPr>
            <w:r w:rsidRPr="00D454CA">
              <w:rPr>
                <w:rFonts w:ascii="Verdana" w:hAnsi="Verdana"/>
                <w:sz w:val="22"/>
                <w:szCs w:val="22"/>
                <w:lang w:eastAsia="en-US"/>
              </w:rPr>
              <w:tab/>
            </w:r>
            <w:r w:rsidRPr="00D454CA">
              <w:rPr>
                <w:rFonts w:ascii="Verdana" w:hAnsi="Verdana"/>
                <w:sz w:val="22"/>
                <w:szCs w:val="22"/>
                <w:lang w:eastAsia="en-US"/>
              </w:rPr>
              <w:tab/>
            </w:r>
            <w:r w:rsidRPr="00D454CA">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9288" w:type="dxa"/>
            <w:gridSpan w:val="9"/>
            <w:tcBorders>
              <w:top w:val="single" w:sz="4" w:space="0" w:color="auto"/>
              <w:left w:val="single" w:sz="4" w:space="0" w:color="auto"/>
              <w:bottom w:val="single" w:sz="4" w:space="0" w:color="auto"/>
              <w:right w:val="single" w:sz="4" w:space="0" w:color="auto"/>
            </w:tcBorders>
            <w:hideMark/>
          </w:tcPr>
          <w:p w:rsidR="00C86560" w:rsidRPr="00D454CA" w:rsidRDefault="00C86560" w:rsidP="00A66461">
            <w:pPr>
              <w:spacing w:line="276" w:lineRule="auto"/>
              <w:rPr>
                <w:rFonts w:ascii="Verdana" w:hAnsi="Verdana"/>
                <w:b/>
                <w:sz w:val="22"/>
                <w:szCs w:val="22"/>
                <w:lang w:eastAsia="en-US"/>
              </w:rPr>
            </w:pPr>
          </w:p>
          <w:p w:rsidR="00C86560" w:rsidRPr="00D454CA" w:rsidRDefault="00C86560" w:rsidP="00A66461">
            <w:pPr>
              <w:spacing w:line="276" w:lineRule="auto"/>
              <w:rPr>
                <w:rFonts w:ascii="Verdana" w:hAnsi="Verdana"/>
                <w:sz w:val="22"/>
                <w:szCs w:val="22"/>
                <w:lang w:eastAsia="en-US"/>
              </w:rPr>
            </w:pPr>
            <w:r w:rsidRPr="00D454CA">
              <w:rPr>
                <w:rFonts w:ascii="Verdana" w:hAnsi="Verdana"/>
                <w:noProof/>
                <w:sz w:val="22"/>
                <w:szCs w:val="22"/>
              </w:rPr>
              <mc:AlternateContent>
                <mc:Choice Requires="wps">
                  <w:drawing>
                    <wp:anchor distT="4294967295" distB="4294967295" distL="114300" distR="114300" simplePos="0" relativeHeight="251665408" behindDoc="0" locked="0" layoutInCell="1" allowOverlap="1" wp14:anchorId="030CD3F7" wp14:editId="1E2C6A59">
                      <wp:simplePos x="0" y="0"/>
                      <wp:positionH relativeFrom="column">
                        <wp:posOffset>4439920</wp:posOffset>
                      </wp:positionH>
                      <wp:positionV relativeFrom="paragraph">
                        <wp:posOffset>297179</wp:posOffset>
                      </wp:positionV>
                      <wp:extent cx="1270000" cy="0"/>
                      <wp:effectExtent l="0" t="0" r="25400" b="19050"/>
                      <wp:wrapNone/>
                      <wp:docPr id="89" name="Gerade Verbindung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VA2bkB0CAAA3BAAADgAAAAAAAAAAAAAAAAAuAgAAZHJzL2Uyb0RvYy54bWxQSwECLQAU&#10;AAYACAAAACEAVdGndtsAAAAJAQAADwAAAAAAAAAAAAAAAAB3BAAAZHJzL2Rvd25yZXYueG1sUEsF&#10;BgAAAAAEAAQA8wAAAH8FAAAAAA==&#10;"/>
                  </w:pict>
                </mc:Fallback>
              </mc:AlternateContent>
            </w:r>
            <w:r w:rsidRPr="00D454CA">
              <w:rPr>
                <w:rFonts w:ascii="Verdana" w:hAnsi="Verdana"/>
                <w:b/>
                <w:sz w:val="22"/>
                <w:szCs w:val="22"/>
                <w:lang w:eastAsia="en-US"/>
              </w:rPr>
              <w:t>Zwischenbeurteilung/-bewertung</w:t>
            </w:r>
            <w:r w:rsidRPr="00D454CA">
              <w:rPr>
                <w:rFonts w:ascii="Verdana" w:hAnsi="Verdana"/>
                <w:sz w:val="22"/>
                <w:szCs w:val="22"/>
                <w:vertAlign w:val="superscript"/>
                <w:lang w:eastAsia="en-US"/>
              </w:rPr>
              <w:t>(4)(8)</w:t>
            </w:r>
            <w:r w:rsidRPr="00D454CA">
              <w:rPr>
                <w:rFonts w:ascii="Verdana" w:hAnsi="Verdana"/>
                <w:b/>
                <w:sz w:val="22"/>
                <w:szCs w:val="22"/>
                <w:lang w:eastAsia="en-US"/>
              </w:rPr>
              <w:br/>
            </w:r>
          </w:p>
        </w:tc>
      </w:tr>
      <w:tr w:rsidR="00C86560" w:rsidRPr="00D454CA" w:rsidTr="00A66461">
        <w:tc>
          <w:tcPr>
            <w:tcW w:w="7054" w:type="dxa"/>
            <w:tcBorders>
              <w:top w:val="single" w:sz="4" w:space="0" w:color="auto"/>
              <w:left w:val="single" w:sz="4" w:space="0" w:color="auto"/>
              <w:bottom w:val="nil"/>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b/>
                <w:sz w:val="22"/>
                <w:szCs w:val="22"/>
                <w:lang w:eastAsia="en-US"/>
              </w:rPr>
            </w:pPr>
            <w:r w:rsidRPr="00D454CA">
              <w:rPr>
                <w:rFonts w:ascii="Verdana" w:hAnsi="Verdana"/>
                <w:sz w:val="22"/>
                <w:szCs w:val="22"/>
                <w:lang w:eastAsia="en-US"/>
              </w:rPr>
              <w:t>Die Zusammenarbeit mit seinen Kollegen und mit den relevanten Partnern.</w:t>
            </w:r>
          </w:p>
          <w:p w:rsidR="00C86560" w:rsidRPr="00D454CA" w:rsidRDefault="00C86560" w:rsidP="00A66461">
            <w:pPr>
              <w:tabs>
                <w:tab w:val="left" w:pos="692"/>
              </w:tabs>
              <w:spacing w:before="120" w:line="276" w:lineRule="auto"/>
              <w:ind w:left="720"/>
              <w:rPr>
                <w:rFonts w:ascii="Verdana" w:hAnsi="Verdana"/>
                <w:sz w:val="22"/>
                <w:szCs w:val="22"/>
                <w:lang w:eastAsia="en-US"/>
              </w:rPr>
            </w:pPr>
            <w:r w:rsidRPr="00D454CA">
              <w:rPr>
                <w:rFonts w:ascii="Verdana" w:hAnsi="Verdana"/>
                <w:sz w:val="22"/>
                <w:szCs w:val="22"/>
                <w:lang w:eastAsia="en-US"/>
              </w:rPr>
              <w:t>..................................................................................................................................................................................................................</w:t>
            </w:r>
          </w:p>
        </w:tc>
        <w:tc>
          <w:tcPr>
            <w:tcW w:w="567"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nil"/>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5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b/>
                <w:sz w:val="22"/>
                <w:szCs w:val="22"/>
                <w:lang w:eastAsia="en-US"/>
              </w:rPr>
            </w:pPr>
            <w:r w:rsidRPr="00D454CA">
              <w:rPr>
                <w:rFonts w:ascii="Verdana" w:hAnsi="Verdana"/>
                <w:sz w:val="22"/>
                <w:szCs w:val="22"/>
                <w:lang w:eastAsia="en-US"/>
              </w:rPr>
              <w:t>Die Teilnahme an Personalversammlungen, Koordinierungsversammlungen, Arbeitsgruppen und die Vertretung des Zentrums in Gremien.</w:t>
            </w:r>
          </w:p>
          <w:p w:rsidR="00C86560" w:rsidRPr="00D454CA" w:rsidRDefault="00C86560" w:rsidP="00A66461">
            <w:pPr>
              <w:spacing w:before="120" w:line="276" w:lineRule="auto"/>
              <w:ind w:left="720"/>
              <w:rPr>
                <w:rFonts w:ascii="Verdana" w:hAnsi="Verdana"/>
                <w:b/>
                <w:sz w:val="22"/>
                <w:szCs w:val="22"/>
                <w:lang w:eastAsia="en-US"/>
              </w:rPr>
            </w:pPr>
          </w:p>
          <w:p w:rsidR="00C86560" w:rsidRPr="00D454CA" w:rsidRDefault="00C86560" w:rsidP="00A66461">
            <w:pPr>
              <w:tabs>
                <w:tab w:val="left" w:pos="692"/>
              </w:tabs>
              <w:spacing w:before="120" w:line="276" w:lineRule="auto"/>
              <w:ind w:left="720"/>
              <w:rPr>
                <w:rFonts w:ascii="Verdana" w:hAnsi="Verdana"/>
                <w:sz w:val="22"/>
                <w:szCs w:val="22"/>
                <w:lang w:eastAsia="en-US"/>
              </w:rPr>
            </w:pPr>
            <w:r w:rsidRPr="00D454CA">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b/>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b/>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b/>
                <w:sz w:val="22"/>
                <w:szCs w:val="22"/>
                <w:lang w:eastAsia="en-US"/>
              </w:rPr>
            </w:pPr>
          </w:p>
        </w:tc>
      </w:tr>
      <w:tr w:rsidR="00C86560" w:rsidRPr="00D454CA" w:rsidTr="00A66461">
        <w:tc>
          <w:tcPr>
            <w:tcW w:w="705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b/>
                <w:sz w:val="22"/>
                <w:szCs w:val="22"/>
                <w:lang w:eastAsia="en-US"/>
              </w:rPr>
            </w:pPr>
            <w:r w:rsidRPr="00D454CA">
              <w:rPr>
                <w:rFonts w:ascii="Verdana" w:hAnsi="Verdana"/>
                <w:sz w:val="22"/>
                <w:szCs w:val="22"/>
                <w:lang w:eastAsia="en-US"/>
              </w:rPr>
              <w:t>Die Mitwirkung an internen und externen Evaluationen von Projekten zur Förderung der gesunden Entwicklung sowie der Arbeit des Zentrums.</w:t>
            </w:r>
          </w:p>
          <w:p w:rsidR="00C86560" w:rsidRPr="00D454CA" w:rsidRDefault="00C86560" w:rsidP="00A66461">
            <w:pPr>
              <w:tabs>
                <w:tab w:val="left" w:pos="692"/>
              </w:tabs>
              <w:spacing w:before="120" w:line="276" w:lineRule="auto"/>
              <w:ind w:left="720"/>
              <w:rPr>
                <w:rFonts w:ascii="Verdana" w:hAnsi="Verdana"/>
                <w:b/>
                <w:sz w:val="22"/>
                <w:szCs w:val="22"/>
                <w:lang w:eastAsia="en-US"/>
              </w:rPr>
            </w:pPr>
            <w:r w:rsidRPr="00D454CA">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5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b/>
                <w:sz w:val="22"/>
                <w:szCs w:val="22"/>
                <w:lang w:eastAsia="en-US"/>
              </w:rPr>
            </w:pPr>
            <w:r w:rsidRPr="00D454CA">
              <w:rPr>
                <w:rFonts w:ascii="Verdana" w:hAnsi="Verdana"/>
                <w:sz w:val="22"/>
                <w:szCs w:val="22"/>
                <w:lang w:eastAsia="en-US"/>
              </w:rPr>
              <w:t>Die persönliche ständige Fort- und Weiterbildung.</w:t>
            </w:r>
          </w:p>
          <w:p w:rsidR="00C86560" w:rsidRDefault="00C86560" w:rsidP="00A66461">
            <w:pPr>
              <w:tabs>
                <w:tab w:val="left" w:pos="692"/>
              </w:tabs>
              <w:spacing w:before="120" w:line="276" w:lineRule="auto"/>
              <w:ind w:left="720"/>
              <w:rPr>
                <w:rFonts w:ascii="Verdana" w:hAnsi="Verdana"/>
                <w:sz w:val="22"/>
                <w:szCs w:val="22"/>
                <w:lang w:eastAsia="en-US"/>
              </w:rPr>
            </w:pPr>
            <w:r w:rsidRPr="00D454CA">
              <w:rPr>
                <w:rFonts w:ascii="Verdana" w:hAnsi="Verdana"/>
                <w:sz w:val="22"/>
                <w:szCs w:val="22"/>
                <w:lang w:eastAsia="en-US"/>
              </w:rPr>
              <w:t>........................................................................................................................................................</w:t>
            </w:r>
            <w:r w:rsidR="00CF5DA7" w:rsidRPr="00D454CA">
              <w:rPr>
                <w:rFonts w:ascii="Verdana" w:hAnsi="Verdana"/>
                <w:sz w:val="22"/>
                <w:szCs w:val="22"/>
                <w:lang w:eastAsia="en-US"/>
              </w:rPr>
              <w:t xml:space="preserve"> ............................................................................</w:t>
            </w:r>
          </w:p>
          <w:p w:rsidR="00CF5DA7" w:rsidRDefault="00CF5DA7" w:rsidP="00A66461">
            <w:pPr>
              <w:tabs>
                <w:tab w:val="left" w:pos="692"/>
              </w:tabs>
              <w:spacing w:before="120" w:line="276" w:lineRule="auto"/>
              <w:ind w:left="720"/>
              <w:rPr>
                <w:rFonts w:ascii="Verdana" w:hAnsi="Verdana"/>
                <w:sz w:val="22"/>
                <w:szCs w:val="22"/>
                <w:lang w:eastAsia="en-US"/>
              </w:rPr>
            </w:pPr>
          </w:p>
          <w:p w:rsidR="00CF5DA7" w:rsidRPr="00D454CA" w:rsidRDefault="00CF5DA7" w:rsidP="00A66461">
            <w:pPr>
              <w:tabs>
                <w:tab w:val="left" w:pos="692"/>
              </w:tabs>
              <w:spacing w:before="120" w:line="276" w:lineRule="auto"/>
              <w:ind w:left="720"/>
              <w:rPr>
                <w:rFonts w:ascii="Verdana" w:hAnsi="Verdana"/>
                <w:b/>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r w:rsidR="00C86560" w:rsidRPr="00D454CA" w:rsidTr="00A66461">
        <w:tc>
          <w:tcPr>
            <w:tcW w:w="7054" w:type="dxa"/>
            <w:tcBorders>
              <w:top w:val="single" w:sz="4" w:space="0" w:color="auto"/>
              <w:left w:val="single" w:sz="4" w:space="0" w:color="auto"/>
              <w:bottom w:val="single" w:sz="4" w:space="0" w:color="auto"/>
              <w:right w:val="single" w:sz="4" w:space="0" w:color="auto"/>
            </w:tcBorders>
            <w:hideMark/>
          </w:tcPr>
          <w:p w:rsidR="00C86560" w:rsidRPr="00D454CA" w:rsidRDefault="00C86560" w:rsidP="00C86560">
            <w:pPr>
              <w:numPr>
                <w:ilvl w:val="0"/>
                <w:numId w:val="5"/>
              </w:numPr>
              <w:spacing w:before="120" w:line="276" w:lineRule="auto"/>
              <w:ind w:hanging="720"/>
              <w:rPr>
                <w:rFonts w:ascii="Verdana" w:hAnsi="Verdana"/>
                <w:sz w:val="22"/>
                <w:szCs w:val="22"/>
                <w:lang w:eastAsia="en-US"/>
              </w:rPr>
            </w:pPr>
            <w:r w:rsidRPr="00D454CA">
              <w:rPr>
                <w:rFonts w:ascii="Verdana" w:hAnsi="Verdana"/>
                <w:sz w:val="22"/>
                <w:szCs w:val="22"/>
                <w:lang w:eastAsia="en-US"/>
              </w:rPr>
              <w:lastRenderedPageBreak/>
              <w:t>Aufgaben, die zur Erfüllung des Auftrags des Zentrums beitragen.</w:t>
            </w:r>
          </w:p>
          <w:p w:rsidR="00C86560" w:rsidRPr="00D454CA" w:rsidRDefault="00C86560" w:rsidP="00A66461">
            <w:pPr>
              <w:tabs>
                <w:tab w:val="left" w:leader="dot" w:pos="6797"/>
              </w:tabs>
              <w:spacing w:before="120" w:line="276" w:lineRule="auto"/>
              <w:ind w:left="720"/>
              <w:rPr>
                <w:rFonts w:ascii="Verdana" w:hAnsi="Verdana"/>
                <w:b/>
                <w:sz w:val="22"/>
                <w:szCs w:val="22"/>
                <w:lang w:eastAsia="en-US"/>
              </w:rPr>
            </w:pPr>
            <w:r w:rsidRPr="00D454CA">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C86560" w:rsidRPr="00D454CA" w:rsidRDefault="00C86560" w:rsidP="00A66461">
            <w:pPr>
              <w:spacing w:line="276" w:lineRule="auto"/>
              <w:rPr>
                <w:rFonts w:ascii="Verdana" w:hAnsi="Verdana"/>
                <w:sz w:val="22"/>
                <w:szCs w:val="22"/>
                <w:lang w:eastAsia="en-US"/>
              </w:rPr>
            </w:pPr>
          </w:p>
        </w:tc>
      </w:tr>
    </w:tbl>
    <w:p w:rsidR="00C86560" w:rsidRPr="00D454CA" w:rsidRDefault="00C86560" w:rsidP="00C86560">
      <w:pPr>
        <w:spacing w:line="240" w:lineRule="atLeast"/>
        <w:rPr>
          <w:rFonts w:ascii="Verdana" w:hAnsi="Verdana"/>
          <w:b/>
          <w:sz w:val="22"/>
          <w:szCs w:val="22"/>
        </w:rPr>
      </w:pPr>
    </w:p>
    <w:p w:rsidR="00C86560" w:rsidRPr="00D454CA" w:rsidRDefault="00C86560" w:rsidP="00C86560">
      <w:pPr>
        <w:numPr>
          <w:ilvl w:val="0"/>
          <w:numId w:val="4"/>
        </w:numPr>
        <w:spacing w:line="240" w:lineRule="atLeast"/>
        <w:ind w:left="426" w:hanging="426"/>
        <w:rPr>
          <w:rFonts w:ascii="Verdana" w:hAnsi="Verdana"/>
          <w:b/>
          <w:sz w:val="22"/>
          <w:szCs w:val="22"/>
        </w:rPr>
      </w:pPr>
      <w:r w:rsidRPr="00D454CA">
        <w:rPr>
          <w:rFonts w:ascii="Verdana" w:hAnsi="Verdana"/>
          <w:b/>
          <w:sz w:val="22"/>
          <w:szCs w:val="22"/>
        </w:rPr>
        <w:t>Beurteilung/Bewertung der Zielvereinbarung aus der vorherigen Beurteilungs-/Bewertungsperiode</w:t>
      </w:r>
    </w:p>
    <w:p w:rsidR="00C86560" w:rsidRPr="00D454CA" w:rsidRDefault="00C86560" w:rsidP="00C86560">
      <w:pPr>
        <w:tabs>
          <w:tab w:val="left" w:leader="dot" w:pos="9100"/>
        </w:tabs>
        <w:rPr>
          <w:rFonts w:ascii="Verdana" w:hAnsi="Verdana" w:cs="Arial"/>
          <w:sz w:val="22"/>
          <w:szCs w:val="22"/>
        </w:rPr>
      </w:pP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r w:rsidRPr="00D454CA">
        <w:rPr>
          <w:rFonts w:ascii="Verdana" w:hAnsi="Verdana" w:cs="Arial"/>
          <w:sz w:val="22"/>
          <w:szCs w:val="22"/>
        </w:rPr>
        <w:tab/>
      </w:r>
      <w:r w:rsidRPr="00D454CA">
        <w:rPr>
          <w:rFonts w:ascii="Verdana" w:hAnsi="Verdana" w:cs="Arial"/>
          <w:sz w:val="22"/>
          <w:szCs w:val="22"/>
        </w:rPr>
        <w:br/>
      </w:r>
    </w:p>
    <w:p w:rsidR="00C86560" w:rsidRPr="00D454CA" w:rsidRDefault="00C86560" w:rsidP="00C86560">
      <w:pPr>
        <w:numPr>
          <w:ilvl w:val="0"/>
          <w:numId w:val="4"/>
        </w:numPr>
        <w:spacing w:line="240" w:lineRule="atLeast"/>
        <w:ind w:left="426" w:hanging="426"/>
        <w:rPr>
          <w:rFonts w:ascii="Verdana" w:hAnsi="Verdana" w:cs="Arial"/>
          <w:b/>
          <w:sz w:val="22"/>
          <w:szCs w:val="22"/>
        </w:rPr>
      </w:pPr>
      <w:r w:rsidRPr="00D454CA">
        <w:rPr>
          <w:rFonts w:ascii="Verdana" w:hAnsi="Verdana"/>
          <w:b/>
          <w:sz w:val="22"/>
          <w:szCs w:val="22"/>
        </w:rPr>
        <w:t>Zuerkannte Beurteilungs-/Bewertungsnote</w:t>
      </w:r>
      <w:r w:rsidRPr="00D454CA">
        <w:rPr>
          <w:rFonts w:ascii="Verdana" w:hAnsi="Verdana"/>
          <w:sz w:val="22"/>
          <w:szCs w:val="22"/>
          <w:vertAlign w:val="superscript"/>
        </w:rPr>
        <w:t>(4)(8)(9)</w:t>
      </w:r>
      <w:r w:rsidRPr="00D454CA">
        <w:rPr>
          <w:rFonts w:ascii="Verdana" w:hAnsi="Verdana"/>
          <w:b/>
          <w:sz w:val="22"/>
          <w:szCs w:val="22"/>
        </w:rPr>
        <w:br/>
      </w:r>
    </w:p>
    <w:p w:rsidR="00C86560" w:rsidRPr="00D454CA" w:rsidRDefault="00C86560" w:rsidP="00C86560">
      <w:pPr>
        <w:tabs>
          <w:tab w:val="left" w:leader="dot" w:pos="9400"/>
        </w:tabs>
        <w:spacing w:line="240" w:lineRule="atLeast"/>
        <w:rPr>
          <w:rFonts w:ascii="Verdana" w:hAnsi="Verdana"/>
          <w:sz w:val="22"/>
          <w:szCs w:val="22"/>
        </w:rPr>
      </w:pPr>
      <w:r w:rsidRPr="00D454CA">
        <w:rPr>
          <w:rFonts w:ascii="Verdana" w:hAnsi="Verdana"/>
          <w:sz w:val="22"/>
          <w:szCs w:val="22"/>
        </w:rPr>
        <w:tab/>
      </w:r>
    </w:p>
    <w:p w:rsidR="00C86560" w:rsidRPr="00D454CA" w:rsidRDefault="00C86560" w:rsidP="00C86560">
      <w:pPr>
        <w:tabs>
          <w:tab w:val="left" w:leader="dot" w:pos="9300"/>
        </w:tabs>
        <w:spacing w:line="240" w:lineRule="atLeast"/>
        <w:rPr>
          <w:rFonts w:ascii="Verdana" w:hAnsi="Verdana"/>
          <w:b/>
          <w:sz w:val="22"/>
          <w:szCs w:val="22"/>
        </w:rPr>
      </w:pPr>
    </w:p>
    <w:p w:rsidR="00C86560" w:rsidRPr="00D454CA" w:rsidRDefault="00C86560" w:rsidP="00C86560">
      <w:pPr>
        <w:rPr>
          <w:rFonts w:ascii="Verdana" w:hAnsi="Verdana"/>
          <w:b/>
          <w:sz w:val="22"/>
          <w:szCs w:val="22"/>
        </w:rPr>
      </w:pPr>
    </w:p>
    <w:p w:rsidR="00C86560" w:rsidRPr="00D454CA" w:rsidRDefault="00C86560" w:rsidP="00C86560">
      <w:pPr>
        <w:numPr>
          <w:ilvl w:val="0"/>
          <w:numId w:val="4"/>
        </w:numPr>
        <w:spacing w:line="240" w:lineRule="atLeast"/>
        <w:ind w:left="426" w:hanging="426"/>
        <w:rPr>
          <w:rFonts w:ascii="Verdana" w:hAnsi="Verdana"/>
          <w:b/>
          <w:sz w:val="22"/>
          <w:szCs w:val="22"/>
        </w:rPr>
      </w:pPr>
      <w:r w:rsidRPr="00D454CA">
        <w:rPr>
          <w:rFonts w:ascii="Verdana" w:hAnsi="Verdana"/>
          <w:b/>
          <w:sz w:val="22"/>
          <w:szCs w:val="22"/>
        </w:rPr>
        <w:t>Begründung</w:t>
      </w:r>
    </w:p>
    <w:p w:rsidR="00C86560" w:rsidRPr="00D454CA" w:rsidRDefault="00C86560" w:rsidP="00C86560">
      <w:pPr>
        <w:tabs>
          <w:tab w:val="left" w:leader="dot" w:pos="9000"/>
        </w:tabs>
        <w:spacing w:line="240" w:lineRule="atLeast"/>
        <w:jc w:val="both"/>
        <w:rPr>
          <w:rFonts w:ascii="Verdana" w:hAnsi="Verdana"/>
          <w:sz w:val="22"/>
          <w:szCs w:val="22"/>
        </w:rPr>
      </w:pP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2552"/>
          <w:tab w:val="left" w:pos="6237"/>
        </w:tabs>
        <w:spacing w:line="240" w:lineRule="atLeast"/>
        <w:ind w:left="6237" w:hanging="6237"/>
        <w:jc w:val="both"/>
        <w:rPr>
          <w:rFonts w:ascii="Verdana" w:hAnsi="Verdana"/>
          <w:sz w:val="22"/>
          <w:szCs w:val="22"/>
          <w:vertAlign w:val="superscript"/>
        </w:rPr>
      </w:pPr>
      <w:r w:rsidRPr="00D454CA">
        <w:rPr>
          <w:rFonts w:ascii="Verdana" w:hAnsi="Verdana"/>
          <w:sz w:val="22"/>
          <w:szCs w:val="22"/>
        </w:rPr>
        <w:t xml:space="preserve">Datum: </w:t>
      </w:r>
      <w:r w:rsidRPr="00D454CA">
        <w:rPr>
          <w:rFonts w:ascii="Verdana" w:hAnsi="Verdana"/>
          <w:b/>
          <w:sz w:val="22"/>
          <w:szCs w:val="22"/>
        </w:rPr>
        <w:fldChar w:fldCharType="begin">
          <w:ffData>
            <w:name w:val=""/>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r w:rsidRPr="00D454CA">
        <w:rPr>
          <w:rFonts w:ascii="Verdana" w:hAnsi="Verdana"/>
          <w:sz w:val="22"/>
          <w:szCs w:val="22"/>
        </w:rPr>
        <w:t xml:space="preserve">          </w:t>
      </w:r>
      <w:r w:rsidRPr="00D454CA">
        <w:rPr>
          <w:rFonts w:ascii="Verdana" w:hAnsi="Verdana"/>
          <w:sz w:val="22"/>
          <w:szCs w:val="22"/>
        </w:rPr>
        <w:tab/>
        <w:t xml:space="preserve">  </w:t>
      </w:r>
      <w:r w:rsidRPr="00D454CA">
        <w:rPr>
          <w:rFonts w:ascii="Verdana" w:hAnsi="Verdana"/>
          <w:sz w:val="22"/>
          <w:szCs w:val="22"/>
        </w:rPr>
        <w:tab/>
        <w:t>Name und Unterschrift des Direktors</w:t>
      </w:r>
      <w:r w:rsidRPr="00D454CA">
        <w:rPr>
          <w:rFonts w:ascii="Verdana" w:hAnsi="Verdana"/>
          <w:sz w:val="22"/>
          <w:szCs w:val="22"/>
          <w:vertAlign w:val="superscript"/>
        </w:rPr>
        <w:t>(2)</w:t>
      </w:r>
    </w:p>
    <w:p w:rsidR="00C86560" w:rsidRPr="00D454CA" w:rsidRDefault="00C86560" w:rsidP="00C86560">
      <w:pPr>
        <w:tabs>
          <w:tab w:val="left" w:pos="5954"/>
        </w:tabs>
        <w:spacing w:line="240" w:lineRule="atLeast"/>
        <w:jc w:val="both"/>
        <w:rPr>
          <w:rFonts w:ascii="Verdana" w:hAnsi="Verdana"/>
          <w:sz w:val="22"/>
          <w:szCs w:val="22"/>
        </w:rPr>
      </w:pPr>
      <w:r w:rsidRPr="00D454CA">
        <w:rPr>
          <w:rFonts w:ascii="Verdana" w:hAnsi="Verdana"/>
          <w:noProof/>
          <w:sz w:val="22"/>
          <w:szCs w:val="22"/>
        </w:rPr>
        <mc:AlternateContent>
          <mc:Choice Requires="wps">
            <w:drawing>
              <wp:anchor distT="4294967295" distB="4294967295" distL="114300" distR="114300" simplePos="0" relativeHeight="251664384" behindDoc="0" locked="0" layoutInCell="1" allowOverlap="1" wp14:anchorId="28F893FB" wp14:editId="6351BEC7">
                <wp:simplePos x="0" y="0"/>
                <wp:positionH relativeFrom="column">
                  <wp:posOffset>63500</wp:posOffset>
                </wp:positionH>
                <wp:positionV relativeFrom="paragraph">
                  <wp:posOffset>23494</wp:posOffset>
                </wp:positionV>
                <wp:extent cx="5943600" cy="0"/>
                <wp:effectExtent l="0" t="19050" r="0" b="19050"/>
                <wp:wrapNone/>
                <wp:docPr id="90" name="Gerade Verbindung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LokuJ8fAgAAOAQAAA4AAAAAAAAAAAAAAAAALgIAAGRycy9lMm9Eb2MueG1sUEsBAi0A&#10;FAAGAAgAAAAhAILqcc3aAAAABgEAAA8AAAAAAAAAAAAAAAAAeQQAAGRycy9kb3ducmV2LnhtbFBL&#10;BQYAAAAABAAEAPMAAACABQAAAAA=&#10;" strokeweight="2.25pt"/>
            </w:pict>
          </mc:Fallback>
        </mc:AlternateContent>
      </w:r>
    </w:p>
    <w:p w:rsidR="00C86560" w:rsidRPr="00D454CA" w:rsidRDefault="00C86560" w:rsidP="00C86560">
      <w:pPr>
        <w:numPr>
          <w:ilvl w:val="0"/>
          <w:numId w:val="4"/>
        </w:numPr>
        <w:spacing w:line="240" w:lineRule="atLeast"/>
        <w:ind w:left="426" w:hanging="426"/>
        <w:rPr>
          <w:rFonts w:ascii="Verdana" w:hAnsi="Verdana"/>
          <w:b/>
          <w:sz w:val="22"/>
          <w:szCs w:val="22"/>
        </w:rPr>
      </w:pPr>
      <w:r w:rsidRPr="00D454CA">
        <w:rPr>
          <w:rFonts w:ascii="Verdana" w:hAnsi="Verdana"/>
          <w:b/>
          <w:sz w:val="22"/>
          <w:szCs w:val="22"/>
        </w:rPr>
        <w:t>Zielvereinbarung neue Beurteilungs-/Bewertungsperiode</w:t>
      </w:r>
    </w:p>
    <w:p w:rsidR="00C86560" w:rsidRPr="00D454CA" w:rsidRDefault="00C86560" w:rsidP="00C86560">
      <w:pPr>
        <w:tabs>
          <w:tab w:val="left" w:leader="dot" w:pos="9000"/>
        </w:tabs>
        <w:spacing w:line="240" w:lineRule="atLeast"/>
        <w:jc w:val="both"/>
        <w:rPr>
          <w:rFonts w:ascii="Verdana" w:hAnsi="Verdana"/>
          <w:sz w:val="22"/>
          <w:szCs w:val="22"/>
        </w:rPr>
      </w:pP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p>
    <w:p w:rsidR="00C86560" w:rsidRPr="00D454CA" w:rsidRDefault="00C86560" w:rsidP="00C86560">
      <w:pPr>
        <w:rPr>
          <w:rFonts w:ascii="Verdana" w:hAnsi="Verdana" w:cs="Arial"/>
          <w:sz w:val="22"/>
          <w:szCs w:val="22"/>
        </w:rPr>
      </w:pPr>
    </w:p>
    <w:p w:rsidR="00CF5DA7" w:rsidRDefault="00CF5DA7" w:rsidP="00C86560">
      <w:pPr>
        <w:tabs>
          <w:tab w:val="left" w:pos="5954"/>
        </w:tabs>
        <w:spacing w:line="240" w:lineRule="atLeast"/>
        <w:jc w:val="both"/>
        <w:rPr>
          <w:rFonts w:ascii="Verdana" w:hAnsi="Verdana"/>
          <w:sz w:val="22"/>
          <w:szCs w:val="22"/>
        </w:rPr>
      </w:pPr>
    </w:p>
    <w:p w:rsidR="00C86560" w:rsidRPr="00D454CA" w:rsidRDefault="00C86560" w:rsidP="00C86560">
      <w:pPr>
        <w:tabs>
          <w:tab w:val="left" w:pos="5954"/>
        </w:tabs>
        <w:spacing w:line="240" w:lineRule="atLeast"/>
        <w:jc w:val="both"/>
        <w:rPr>
          <w:rFonts w:ascii="Verdana" w:hAnsi="Verdana"/>
          <w:sz w:val="22"/>
          <w:szCs w:val="22"/>
        </w:rPr>
      </w:pPr>
      <w:r w:rsidRPr="00D454CA">
        <w:rPr>
          <w:rFonts w:ascii="Verdana" w:hAnsi="Verdana"/>
          <w:sz w:val="22"/>
          <w:szCs w:val="22"/>
        </w:rPr>
        <w:lastRenderedPageBreak/>
        <w:t xml:space="preserve">Dieser Bericht wurde in dreifacher Ausfertigung dem Personalmitglied am </w:t>
      </w:r>
      <w:r w:rsidRPr="00D454CA">
        <w:rPr>
          <w:rFonts w:ascii="Verdana" w:hAnsi="Verdana"/>
          <w:b/>
          <w:sz w:val="22"/>
          <w:szCs w:val="22"/>
        </w:rPr>
        <w:fldChar w:fldCharType="begin">
          <w:ffData>
            <w:name w:val=""/>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r w:rsidRPr="00D454CA">
        <w:rPr>
          <w:rFonts w:ascii="Verdana" w:hAnsi="Verdana"/>
          <w:b/>
          <w:sz w:val="22"/>
          <w:szCs w:val="22"/>
        </w:rPr>
        <w:t xml:space="preserve"> </w:t>
      </w:r>
      <w:r w:rsidRPr="00D454CA">
        <w:rPr>
          <w:rFonts w:ascii="Verdana" w:hAnsi="Verdana"/>
          <w:sz w:val="22"/>
          <w:szCs w:val="22"/>
        </w:rPr>
        <w:t>ausgehändigt.</w:t>
      </w: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5103"/>
        </w:tabs>
        <w:spacing w:line="240" w:lineRule="atLeast"/>
        <w:jc w:val="both"/>
        <w:rPr>
          <w:rFonts w:ascii="Verdana" w:hAnsi="Verdana"/>
          <w:sz w:val="22"/>
          <w:szCs w:val="22"/>
        </w:rPr>
      </w:pPr>
    </w:p>
    <w:p w:rsidR="00C86560" w:rsidRPr="00D454CA" w:rsidRDefault="00C86560" w:rsidP="00C86560">
      <w:pPr>
        <w:tabs>
          <w:tab w:val="left" w:pos="5954"/>
        </w:tabs>
        <w:spacing w:after="120"/>
        <w:ind w:left="5954" w:hanging="5954"/>
        <w:rPr>
          <w:rFonts w:ascii="Verdana" w:hAnsi="Verdana"/>
          <w:sz w:val="22"/>
          <w:szCs w:val="22"/>
        </w:rPr>
      </w:pPr>
      <w:r w:rsidRPr="00D454CA">
        <w:rPr>
          <w:rFonts w:ascii="Verdana" w:hAnsi="Verdana"/>
          <w:sz w:val="22"/>
          <w:szCs w:val="22"/>
        </w:rPr>
        <w:t>Unterschrift des Personalmitglieds</w:t>
      </w:r>
      <w:r w:rsidRPr="00D454CA">
        <w:rPr>
          <w:rFonts w:ascii="Verdana" w:hAnsi="Verdana"/>
          <w:sz w:val="22"/>
          <w:szCs w:val="22"/>
        </w:rPr>
        <w:tab/>
        <w:t>Name und Unterschrift des Direktors</w:t>
      </w:r>
    </w:p>
    <w:p w:rsidR="00C86560" w:rsidRPr="00D454CA" w:rsidRDefault="00C86560" w:rsidP="00C86560">
      <w:pPr>
        <w:tabs>
          <w:tab w:val="left" w:pos="5640"/>
        </w:tabs>
        <w:spacing w:line="240" w:lineRule="atLeast"/>
        <w:jc w:val="center"/>
        <w:rPr>
          <w:rFonts w:ascii="Verdana" w:hAnsi="Verdana"/>
          <w:b/>
          <w:sz w:val="22"/>
          <w:szCs w:val="22"/>
        </w:rPr>
      </w:pPr>
    </w:p>
    <w:p w:rsidR="00C86560" w:rsidRPr="00D454CA" w:rsidRDefault="00C86560" w:rsidP="00C86560">
      <w:pPr>
        <w:tabs>
          <w:tab w:val="left" w:pos="4253"/>
        </w:tabs>
        <w:spacing w:line="240" w:lineRule="atLeast"/>
        <w:jc w:val="both"/>
        <w:rPr>
          <w:rFonts w:ascii="Verdana" w:hAnsi="Verdana"/>
          <w:sz w:val="22"/>
          <w:szCs w:val="22"/>
          <w:vertAlign w:val="superscript"/>
        </w:rPr>
      </w:pPr>
    </w:p>
    <w:p w:rsidR="00C86560" w:rsidRPr="00D454CA" w:rsidRDefault="00C86560" w:rsidP="001227DD">
      <w:pPr>
        <w:spacing w:after="200" w:line="276" w:lineRule="auto"/>
        <w:rPr>
          <w:rFonts w:ascii="Verdana" w:hAnsi="Verdana"/>
          <w:sz w:val="22"/>
          <w:szCs w:val="22"/>
        </w:rPr>
      </w:pPr>
      <w:r w:rsidRPr="00D454CA">
        <w:rPr>
          <w:rFonts w:ascii="Verdana" w:hAnsi="Verdana"/>
          <w:sz w:val="22"/>
          <w:szCs w:val="22"/>
        </w:rPr>
        <w:t xml:space="preserve">Ich habe die Beurteilungs-/Bewertungsnote zur Kenntnis genommen. </w:t>
      </w:r>
    </w:p>
    <w:p w:rsidR="00C86560" w:rsidRPr="00D454CA" w:rsidRDefault="00C86560" w:rsidP="00C86560">
      <w:pPr>
        <w:spacing w:line="240" w:lineRule="atLeast"/>
        <w:jc w:val="both"/>
        <w:outlineLvl w:val="0"/>
        <w:rPr>
          <w:rFonts w:ascii="Verdana" w:hAnsi="Verdana"/>
          <w:sz w:val="22"/>
          <w:szCs w:val="22"/>
        </w:rPr>
      </w:pPr>
      <w:r w:rsidRPr="00D454CA">
        <w:rPr>
          <w:rFonts w:ascii="Verdana" w:hAnsi="Verdana"/>
          <w:sz w:val="22"/>
          <w:szCs w:val="22"/>
        </w:rPr>
        <w:t>Ich bin damit einverstanden.</w:t>
      </w:r>
      <w:r w:rsidRPr="00D454CA">
        <w:rPr>
          <w:rFonts w:ascii="Verdana" w:hAnsi="Verdana"/>
          <w:sz w:val="22"/>
          <w:szCs w:val="22"/>
          <w:vertAlign w:val="superscript"/>
        </w:rPr>
        <w:t>(5)</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outlineLvl w:val="0"/>
        <w:rPr>
          <w:rFonts w:ascii="Verdana" w:hAnsi="Verdana"/>
          <w:sz w:val="22"/>
          <w:szCs w:val="22"/>
        </w:rPr>
      </w:pPr>
      <w:r w:rsidRPr="00D454CA">
        <w:rPr>
          <w:rFonts w:ascii="Verdana" w:hAnsi="Verdana"/>
          <w:sz w:val="22"/>
          <w:szCs w:val="22"/>
        </w:rPr>
        <w:t>Ich bin damit nicht einverstanden.</w:t>
      </w:r>
      <w:r w:rsidRPr="00D454CA">
        <w:rPr>
          <w:rFonts w:ascii="Verdana" w:hAnsi="Verdana"/>
          <w:sz w:val="22"/>
          <w:szCs w:val="22"/>
          <w:vertAlign w:val="superscript"/>
        </w:rPr>
        <w:t>(5)</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r w:rsidRPr="00D454CA">
        <w:rPr>
          <w:rFonts w:ascii="Verdana" w:hAnsi="Verdana"/>
          <w:sz w:val="22"/>
          <w:szCs w:val="22"/>
        </w:rPr>
        <w:t>Ich möchte Folgendes dazu bemerken:</w:t>
      </w:r>
    </w:p>
    <w:p w:rsidR="00C86560" w:rsidRPr="00D454CA" w:rsidRDefault="00C86560" w:rsidP="00C86560">
      <w:pPr>
        <w:tabs>
          <w:tab w:val="left" w:leader="dot" w:pos="8800"/>
        </w:tabs>
        <w:spacing w:line="240" w:lineRule="atLeast"/>
        <w:jc w:val="both"/>
        <w:rPr>
          <w:rFonts w:ascii="Verdana" w:hAnsi="Verdana"/>
          <w:sz w:val="22"/>
          <w:szCs w:val="22"/>
        </w:rPr>
      </w:pPr>
    </w:p>
    <w:p w:rsidR="00C86560" w:rsidRPr="00D454CA" w:rsidRDefault="00C86560" w:rsidP="00C86560">
      <w:pPr>
        <w:tabs>
          <w:tab w:val="left" w:leader="dot" w:pos="8800"/>
        </w:tabs>
        <w:spacing w:line="240" w:lineRule="atLeast"/>
        <w:jc w:val="both"/>
        <w:rPr>
          <w:rFonts w:ascii="Verdana" w:hAnsi="Verdana"/>
          <w:sz w:val="22"/>
          <w:szCs w:val="22"/>
        </w:rPr>
      </w:pPr>
      <w:r w:rsidRPr="00D454CA">
        <w:rPr>
          <w:rFonts w:ascii="Verdana" w:hAnsi="Verdana"/>
          <w:sz w:val="22"/>
          <w:szCs w:val="22"/>
        </w:rPr>
        <w:tab/>
      </w:r>
      <w:r w:rsidRPr="00D454CA">
        <w:rPr>
          <w:rFonts w:ascii="Verdana" w:hAnsi="Verdana"/>
          <w:sz w:val="22"/>
          <w:szCs w:val="22"/>
        </w:rPr>
        <w:tab/>
      </w:r>
      <w:r w:rsidRPr="00D454CA">
        <w:rPr>
          <w:rFonts w:ascii="Verdana" w:hAnsi="Verdana"/>
          <w:sz w:val="22"/>
          <w:szCs w:val="22"/>
        </w:rPr>
        <w:tab/>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r w:rsidRPr="00D454CA">
        <w:rPr>
          <w:rFonts w:ascii="Verdana" w:hAnsi="Verdana"/>
          <w:sz w:val="22"/>
          <w:szCs w:val="22"/>
        </w:rPr>
        <w:t>Das Personalmitglied verfügt über eine Frist von höchstens 7 Tagen nach dem Tag der Aushändigung, um sich mit dem Bericht einverstanden oder nicht einverstanden zu erklären und seine Bemerkungen zum Bericht schriftlich abzugeben.</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tabs>
          <w:tab w:val="left" w:pos="5954"/>
        </w:tabs>
        <w:spacing w:line="240" w:lineRule="atLeast"/>
        <w:jc w:val="both"/>
        <w:rPr>
          <w:rFonts w:ascii="Verdana" w:hAnsi="Verdana"/>
          <w:sz w:val="22"/>
          <w:szCs w:val="22"/>
        </w:rPr>
      </w:pPr>
      <w:r w:rsidRPr="00D454CA">
        <w:rPr>
          <w:rFonts w:ascii="Verdana" w:hAnsi="Verdana"/>
          <w:sz w:val="22"/>
          <w:szCs w:val="22"/>
        </w:rPr>
        <w:t xml:space="preserve">Unterschrift des Personalmitglieds </w:t>
      </w:r>
      <w:r w:rsidRPr="00D454CA">
        <w:rPr>
          <w:rFonts w:ascii="Verdana" w:hAnsi="Verdana"/>
          <w:sz w:val="22"/>
          <w:szCs w:val="22"/>
        </w:rPr>
        <w:tab/>
        <w:t>Datum:</w:t>
      </w:r>
    </w:p>
    <w:p w:rsidR="00C86560" w:rsidRPr="00D454CA" w:rsidRDefault="00C86560" w:rsidP="00C86560">
      <w:pPr>
        <w:spacing w:line="240" w:lineRule="atLeast"/>
        <w:jc w:val="both"/>
        <w:rPr>
          <w:rFonts w:ascii="Verdana" w:hAnsi="Verdana"/>
          <w:sz w:val="22"/>
          <w:szCs w:val="22"/>
        </w:rPr>
      </w:pPr>
      <w:r w:rsidRPr="00D454CA">
        <w:rPr>
          <w:rFonts w:ascii="Verdana" w:hAnsi="Verdana"/>
          <w:noProof/>
          <w:sz w:val="22"/>
          <w:szCs w:val="22"/>
        </w:rPr>
        <mc:AlternateContent>
          <mc:Choice Requires="wps">
            <w:drawing>
              <wp:anchor distT="4294967295" distB="4294967295" distL="114300" distR="114300" simplePos="0" relativeHeight="251659264" behindDoc="0" locked="0" layoutInCell="1" allowOverlap="1" wp14:anchorId="5210B3C8" wp14:editId="65CDD12D">
                <wp:simplePos x="0" y="0"/>
                <wp:positionH relativeFrom="column">
                  <wp:posOffset>0</wp:posOffset>
                </wp:positionH>
                <wp:positionV relativeFrom="paragraph">
                  <wp:posOffset>10794</wp:posOffset>
                </wp:positionV>
                <wp:extent cx="5943600" cy="0"/>
                <wp:effectExtent l="0" t="19050" r="0" b="19050"/>
                <wp:wrapNone/>
                <wp:docPr id="91" name="Gerade Verbindung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" strokeweight="2.25pt"/>
            </w:pict>
          </mc:Fallback>
        </mc:AlternateContent>
      </w:r>
    </w:p>
    <w:p w:rsidR="00C86560" w:rsidRPr="00D454CA" w:rsidRDefault="00C86560" w:rsidP="00C86560">
      <w:pPr>
        <w:tabs>
          <w:tab w:val="left" w:pos="5954"/>
        </w:tabs>
        <w:spacing w:line="240" w:lineRule="atLeast"/>
        <w:rPr>
          <w:rFonts w:ascii="Verdana" w:hAnsi="Verdana"/>
          <w:sz w:val="22"/>
          <w:szCs w:val="22"/>
        </w:rPr>
      </w:pPr>
    </w:p>
    <w:p w:rsidR="00C86560" w:rsidRPr="00D454CA" w:rsidRDefault="00C86560" w:rsidP="00C86560">
      <w:pPr>
        <w:tabs>
          <w:tab w:val="left" w:pos="5954"/>
        </w:tabs>
        <w:spacing w:line="240" w:lineRule="atLeast"/>
        <w:rPr>
          <w:rFonts w:ascii="Verdana" w:hAnsi="Verdana"/>
          <w:sz w:val="22"/>
          <w:szCs w:val="22"/>
        </w:rPr>
      </w:pPr>
      <w:r w:rsidRPr="00D454CA">
        <w:rPr>
          <w:rFonts w:ascii="Verdana" w:hAnsi="Verdana"/>
          <w:sz w:val="22"/>
          <w:szCs w:val="22"/>
        </w:rPr>
        <w:t xml:space="preserve">Der Direktor hat am </w:t>
      </w:r>
      <w:r w:rsidRPr="00D454CA">
        <w:rPr>
          <w:rFonts w:ascii="Verdana" w:hAnsi="Verdana"/>
          <w:b/>
          <w:sz w:val="22"/>
          <w:szCs w:val="22"/>
        </w:rPr>
        <w:fldChar w:fldCharType="begin">
          <w:ffData>
            <w:name w:val="Text11"/>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r w:rsidRPr="00D454CA">
        <w:rPr>
          <w:rFonts w:ascii="Verdana" w:hAnsi="Verdana"/>
          <w:sz w:val="22"/>
          <w:szCs w:val="22"/>
        </w:rPr>
        <w:t xml:space="preserve">                   eine Ausfertigung des Berichtes zurückerhalten.</w:t>
      </w:r>
    </w:p>
    <w:p w:rsidR="00C86560" w:rsidRPr="00D454CA" w:rsidRDefault="00C86560" w:rsidP="00C86560">
      <w:pPr>
        <w:spacing w:line="240" w:lineRule="atLeast"/>
        <w:jc w:val="both"/>
        <w:rPr>
          <w:rFonts w:ascii="Verdana" w:hAnsi="Verdana"/>
          <w:sz w:val="22"/>
          <w:szCs w:val="22"/>
        </w:rPr>
      </w:pPr>
      <w:r w:rsidRPr="00D454CA">
        <w:rPr>
          <w:rFonts w:ascii="Verdana" w:hAnsi="Verdana"/>
          <w:sz w:val="22"/>
          <w:szCs w:val="22"/>
        </w:rPr>
        <w:t xml:space="preserve">Der Direktor erhält den Bericht und die Beurteilung/Bewertung aufrecht: </w:t>
      </w:r>
      <w:r w:rsidRPr="00D454CA">
        <w:rPr>
          <w:rFonts w:ascii="Verdana" w:hAnsi="Verdana"/>
          <w:sz w:val="22"/>
          <w:szCs w:val="22"/>
        </w:rPr>
        <w:sym w:font="Wingdings 2" w:char="F0A3"/>
      </w:r>
      <w:r w:rsidRPr="00D454CA">
        <w:rPr>
          <w:rFonts w:ascii="Verdana" w:hAnsi="Verdana"/>
          <w:sz w:val="22"/>
          <w:szCs w:val="22"/>
        </w:rPr>
        <w:t xml:space="preserve"> ja  </w:t>
      </w:r>
      <w:r w:rsidRPr="00D454CA">
        <w:rPr>
          <w:rFonts w:ascii="Verdana" w:hAnsi="Verdana"/>
          <w:sz w:val="22"/>
          <w:szCs w:val="22"/>
        </w:rPr>
        <w:sym w:font="Wingdings 2" w:char="F0A3"/>
      </w:r>
      <w:r w:rsidRPr="00D454CA">
        <w:rPr>
          <w:rFonts w:ascii="Verdana" w:hAnsi="Verdana"/>
          <w:sz w:val="22"/>
          <w:szCs w:val="22"/>
        </w:rPr>
        <w:t xml:space="preserve"> nein</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r w:rsidRPr="00D454CA">
        <w:rPr>
          <w:rFonts w:ascii="Verdana" w:hAnsi="Verdana"/>
          <w:sz w:val="22"/>
          <w:szCs w:val="22"/>
        </w:rPr>
        <w:t xml:space="preserve">Falls der Direktor aufgrund der Bemerkungen des Personalmitglieds seine Beurteilung/Bewertung ändern möchte, erstellt er einen neuen Bericht, der den ersten ersetzt. </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tabs>
          <w:tab w:val="left" w:pos="5954"/>
        </w:tabs>
        <w:spacing w:line="240" w:lineRule="atLeast"/>
        <w:ind w:left="5954" w:hanging="5954"/>
        <w:rPr>
          <w:rFonts w:ascii="Verdana" w:hAnsi="Verdana"/>
          <w:sz w:val="22"/>
          <w:szCs w:val="22"/>
        </w:rPr>
      </w:pPr>
      <w:r w:rsidRPr="00D454CA">
        <w:rPr>
          <w:rFonts w:ascii="Verdana" w:hAnsi="Verdana"/>
          <w:sz w:val="22"/>
          <w:szCs w:val="22"/>
        </w:rPr>
        <w:t>Unterschrift des Personalmitglieds</w:t>
      </w:r>
      <w:r w:rsidRPr="00D454CA">
        <w:rPr>
          <w:rFonts w:ascii="Verdana" w:hAnsi="Verdana"/>
          <w:sz w:val="22"/>
          <w:szCs w:val="22"/>
        </w:rPr>
        <w:tab/>
        <w:t>Name und Unterschrift des Direktors</w:t>
      </w:r>
    </w:p>
    <w:p w:rsidR="00C86560" w:rsidRPr="00D454CA" w:rsidRDefault="00C86560" w:rsidP="00C86560">
      <w:pPr>
        <w:spacing w:line="240" w:lineRule="atLeast"/>
        <w:jc w:val="both"/>
        <w:rPr>
          <w:rFonts w:ascii="Verdana" w:hAnsi="Verdana"/>
          <w:sz w:val="22"/>
          <w:szCs w:val="22"/>
        </w:rPr>
      </w:pPr>
      <w:r w:rsidRPr="00D454CA">
        <w:rPr>
          <w:rFonts w:ascii="Verdana" w:hAnsi="Verdana"/>
          <w:noProof/>
          <w:sz w:val="22"/>
          <w:szCs w:val="22"/>
        </w:rPr>
        <mc:AlternateContent>
          <mc:Choice Requires="wps">
            <w:drawing>
              <wp:anchor distT="4294967295" distB="4294967295" distL="114300" distR="114300" simplePos="0" relativeHeight="251660288" behindDoc="0" locked="0" layoutInCell="1" allowOverlap="1" wp14:anchorId="23DE9D2A" wp14:editId="2E402ABA">
                <wp:simplePos x="0" y="0"/>
                <wp:positionH relativeFrom="column">
                  <wp:posOffset>63500</wp:posOffset>
                </wp:positionH>
                <wp:positionV relativeFrom="paragraph">
                  <wp:posOffset>32384</wp:posOffset>
                </wp:positionV>
                <wp:extent cx="5943600" cy="0"/>
                <wp:effectExtent l="0" t="19050" r="0" b="19050"/>
                <wp:wrapNone/>
                <wp:docPr id="92" name="Gerade Verbindung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LIAIAADg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" strokeweight="2.25pt"/>
            </w:pict>
          </mc:Fallback>
        </mc:AlternateContent>
      </w:r>
    </w:p>
    <w:p w:rsidR="00C86560" w:rsidRPr="00D454CA" w:rsidRDefault="00C86560" w:rsidP="00C86560">
      <w:pPr>
        <w:spacing w:line="240" w:lineRule="atLeast"/>
        <w:jc w:val="both"/>
        <w:outlineLvl w:val="0"/>
        <w:rPr>
          <w:rFonts w:ascii="Verdana" w:hAnsi="Verdana"/>
          <w:sz w:val="22"/>
          <w:szCs w:val="22"/>
        </w:rPr>
      </w:pPr>
    </w:p>
    <w:p w:rsidR="00C86560" w:rsidRPr="00D454CA" w:rsidRDefault="00C86560" w:rsidP="00C86560">
      <w:pPr>
        <w:spacing w:line="240" w:lineRule="atLeast"/>
        <w:jc w:val="both"/>
        <w:outlineLvl w:val="0"/>
        <w:rPr>
          <w:rFonts w:ascii="Verdana" w:hAnsi="Verdana"/>
          <w:sz w:val="22"/>
          <w:szCs w:val="22"/>
        </w:rPr>
      </w:pPr>
      <w:r w:rsidRPr="00D454CA">
        <w:rPr>
          <w:rFonts w:ascii="Verdana" w:hAnsi="Verdana"/>
          <w:sz w:val="22"/>
          <w:szCs w:val="22"/>
        </w:rPr>
        <w:t>Datum, an dem der Einspruch erfolgt ist:</w:t>
      </w:r>
      <w:r w:rsidRPr="00D454CA">
        <w:rPr>
          <w:rFonts w:ascii="Verdana" w:hAnsi="Verdana"/>
          <w:sz w:val="22"/>
          <w:szCs w:val="22"/>
          <w:vertAlign w:val="superscript"/>
        </w:rPr>
        <w:t>(6)(7)</w:t>
      </w:r>
      <w:r w:rsidRPr="00D454CA">
        <w:rPr>
          <w:rFonts w:ascii="Verdana" w:hAnsi="Verdana"/>
          <w:sz w:val="22"/>
          <w:szCs w:val="22"/>
        </w:rPr>
        <w:t xml:space="preserve"> </w:t>
      </w:r>
      <w:r w:rsidRPr="00D454CA">
        <w:rPr>
          <w:rFonts w:ascii="Verdana" w:hAnsi="Verdana"/>
          <w:b/>
          <w:sz w:val="22"/>
          <w:szCs w:val="22"/>
        </w:rPr>
        <w:fldChar w:fldCharType="begin">
          <w:ffData>
            <w:name w:val=""/>
            <w:enabled/>
            <w:calcOnExit w:val="0"/>
            <w:ddLis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tabs>
          <w:tab w:val="left" w:pos="5954"/>
        </w:tabs>
        <w:spacing w:line="240" w:lineRule="atLeast"/>
        <w:ind w:left="5954" w:hanging="5954"/>
        <w:rPr>
          <w:rFonts w:ascii="Verdana" w:hAnsi="Verdana"/>
          <w:sz w:val="22"/>
          <w:szCs w:val="22"/>
        </w:rPr>
      </w:pPr>
      <w:r w:rsidRPr="00D454CA">
        <w:rPr>
          <w:rFonts w:ascii="Verdana" w:hAnsi="Verdana"/>
          <w:sz w:val="22"/>
          <w:szCs w:val="22"/>
        </w:rPr>
        <w:t>Unterschrift des Personalmitglieds</w:t>
      </w:r>
      <w:r w:rsidRPr="00D454CA">
        <w:rPr>
          <w:rFonts w:ascii="Verdana" w:hAnsi="Verdana"/>
          <w:sz w:val="22"/>
          <w:szCs w:val="22"/>
        </w:rPr>
        <w:tab/>
        <w:t>Name und Unterschrift des Direktors</w:t>
      </w:r>
    </w:p>
    <w:p w:rsidR="00C86560" w:rsidRPr="00D454CA" w:rsidRDefault="00C86560" w:rsidP="00C86560">
      <w:pPr>
        <w:tabs>
          <w:tab w:val="left" w:pos="5954"/>
        </w:tabs>
        <w:spacing w:line="240" w:lineRule="atLeast"/>
        <w:jc w:val="both"/>
        <w:rPr>
          <w:rFonts w:ascii="Verdana" w:hAnsi="Verdana"/>
          <w:sz w:val="22"/>
          <w:szCs w:val="22"/>
        </w:rPr>
      </w:pPr>
    </w:p>
    <w:p w:rsidR="001227DD" w:rsidRDefault="001227DD" w:rsidP="00C86560">
      <w:pPr>
        <w:rPr>
          <w:rFonts w:ascii="Verdana" w:hAnsi="Verdana"/>
          <w:sz w:val="22"/>
          <w:szCs w:val="22"/>
        </w:rPr>
      </w:pPr>
    </w:p>
    <w:p w:rsidR="00C86560" w:rsidRPr="00D454CA" w:rsidRDefault="00C86560" w:rsidP="00C86560">
      <w:pPr>
        <w:rPr>
          <w:rFonts w:ascii="Verdana" w:hAnsi="Verdana"/>
          <w:sz w:val="22"/>
          <w:szCs w:val="22"/>
        </w:rPr>
      </w:pPr>
      <w:r w:rsidRPr="00D454CA">
        <w:rPr>
          <w:rFonts w:ascii="Verdana" w:hAnsi="Verdana"/>
          <w:sz w:val="22"/>
          <w:szCs w:val="22"/>
        </w:rPr>
        <w:lastRenderedPageBreak/>
        <w:t>Diese(r) Beurteilungsbericht, Bewertungsbericht, Einspruch</w:t>
      </w:r>
      <w:r w:rsidRPr="00D454CA">
        <w:rPr>
          <w:rFonts w:ascii="Verdana" w:hAnsi="Verdana"/>
          <w:sz w:val="22"/>
          <w:szCs w:val="22"/>
          <w:vertAlign w:val="superscript"/>
        </w:rPr>
        <w:t>(5)</w:t>
      </w:r>
      <w:r w:rsidRPr="00D454CA">
        <w:rPr>
          <w:rFonts w:ascii="Verdana" w:hAnsi="Verdana"/>
          <w:sz w:val="22"/>
          <w:szCs w:val="22"/>
        </w:rPr>
        <w:t xml:space="preserve"> wurde(n) dem Verwaltungsrat und, bei Einspruch, der Einspruchskammer am </w:t>
      </w:r>
      <w:r w:rsidRPr="00D454CA">
        <w:rPr>
          <w:rFonts w:ascii="Verdana" w:hAnsi="Verdana"/>
          <w:sz w:val="22"/>
          <w:szCs w:val="22"/>
        </w:rPr>
        <w:fldChar w:fldCharType="begin">
          <w:ffData>
            <w:name w:val="Text12"/>
            <w:enabled/>
            <w:calcOnExit w:val="0"/>
            <w:textInput/>
          </w:ffData>
        </w:fldChar>
      </w:r>
      <w:r w:rsidRPr="00D454CA">
        <w:rPr>
          <w:rFonts w:ascii="Verdana" w:hAnsi="Verdana"/>
          <w:sz w:val="22"/>
          <w:szCs w:val="22"/>
        </w:rPr>
        <w:instrText xml:space="preserve"> FORMTEXT </w:instrText>
      </w:r>
      <w:r w:rsidRPr="00D454CA">
        <w:rPr>
          <w:rFonts w:ascii="Verdana" w:hAnsi="Verdana"/>
          <w:sz w:val="22"/>
          <w:szCs w:val="22"/>
        </w:rPr>
      </w:r>
      <w:r w:rsidRPr="00D454CA">
        <w:rPr>
          <w:rFonts w:ascii="Verdana" w:hAnsi="Verdana"/>
          <w:sz w:val="22"/>
          <w:szCs w:val="22"/>
        </w:rPr>
        <w:fldChar w:fldCharType="separate"/>
      </w:r>
      <w:r w:rsidRPr="00D454CA">
        <w:rPr>
          <w:rFonts w:ascii="Verdana" w:hAnsi="Verdana"/>
          <w:sz w:val="22"/>
          <w:szCs w:val="22"/>
        </w:rPr>
        <w:t> </w:t>
      </w:r>
      <w:r w:rsidRPr="00D454CA">
        <w:rPr>
          <w:rFonts w:ascii="Verdana" w:hAnsi="Verdana"/>
          <w:sz w:val="22"/>
          <w:szCs w:val="22"/>
        </w:rPr>
        <w:t> </w:t>
      </w:r>
      <w:r w:rsidRPr="00D454CA">
        <w:rPr>
          <w:rFonts w:ascii="Verdana" w:hAnsi="Verdana"/>
          <w:sz w:val="22"/>
          <w:szCs w:val="22"/>
        </w:rPr>
        <w:t> </w:t>
      </w:r>
      <w:r w:rsidRPr="00D454CA">
        <w:rPr>
          <w:rFonts w:ascii="Verdana" w:hAnsi="Verdana"/>
          <w:sz w:val="22"/>
          <w:szCs w:val="22"/>
        </w:rPr>
        <w:t> </w:t>
      </w:r>
      <w:r w:rsidRPr="00D454CA">
        <w:rPr>
          <w:rFonts w:ascii="Verdana" w:hAnsi="Verdana"/>
          <w:sz w:val="22"/>
          <w:szCs w:val="22"/>
        </w:rPr>
        <w:t> </w:t>
      </w:r>
      <w:r w:rsidRPr="00D454CA">
        <w:rPr>
          <w:rFonts w:ascii="Verdana" w:hAnsi="Verdana"/>
          <w:sz w:val="22"/>
          <w:szCs w:val="22"/>
        </w:rPr>
        <w:fldChar w:fldCharType="end"/>
      </w:r>
      <w:r w:rsidRPr="00D454CA">
        <w:rPr>
          <w:rFonts w:ascii="Verdana" w:hAnsi="Verdana"/>
          <w:sz w:val="22"/>
          <w:szCs w:val="22"/>
        </w:rPr>
        <w:t xml:space="preserve"> zugeschickt.</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ind w:left="5954" w:hanging="5954"/>
        <w:outlineLvl w:val="0"/>
        <w:rPr>
          <w:rFonts w:ascii="Verdana" w:hAnsi="Verdana"/>
          <w:sz w:val="22"/>
          <w:szCs w:val="22"/>
        </w:rPr>
      </w:pPr>
      <w:r w:rsidRPr="00D454CA">
        <w:rPr>
          <w:rFonts w:ascii="Verdana" w:hAnsi="Verdana"/>
          <w:sz w:val="22"/>
          <w:szCs w:val="22"/>
        </w:rPr>
        <w:t xml:space="preserve">                                                     </w:t>
      </w:r>
      <w:r w:rsidR="00CF5DA7">
        <w:rPr>
          <w:rFonts w:ascii="Verdana" w:hAnsi="Verdana"/>
          <w:sz w:val="22"/>
          <w:szCs w:val="22"/>
        </w:rPr>
        <w:t xml:space="preserve">                        </w:t>
      </w:r>
      <w:r w:rsidRPr="00D454CA">
        <w:rPr>
          <w:rFonts w:ascii="Verdana" w:hAnsi="Verdana"/>
          <w:sz w:val="22"/>
          <w:szCs w:val="22"/>
        </w:rPr>
        <w:t>Name und Unterschrift des Direktors</w:t>
      </w:r>
    </w:p>
    <w:p w:rsidR="00C86560" w:rsidRPr="00D454CA" w:rsidRDefault="00C86560" w:rsidP="00C86560">
      <w:pPr>
        <w:spacing w:line="240" w:lineRule="atLeast"/>
        <w:jc w:val="both"/>
        <w:rPr>
          <w:rFonts w:ascii="Verdana" w:hAnsi="Verdana"/>
          <w:sz w:val="22"/>
          <w:szCs w:val="22"/>
        </w:rPr>
      </w:pPr>
      <w:r w:rsidRPr="00D454CA">
        <w:rPr>
          <w:rFonts w:ascii="Verdana" w:hAnsi="Verdana"/>
          <w:noProof/>
          <w:sz w:val="22"/>
          <w:szCs w:val="22"/>
        </w:rPr>
        <mc:AlternateContent>
          <mc:Choice Requires="wps">
            <w:drawing>
              <wp:anchor distT="4294967295" distB="4294967295" distL="114300" distR="114300" simplePos="0" relativeHeight="251661312" behindDoc="0" locked="0" layoutInCell="1" allowOverlap="1" wp14:anchorId="6EB3EC92" wp14:editId="0787966D">
                <wp:simplePos x="0" y="0"/>
                <wp:positionH relativeFrom="column">
                  <wp:posOffset>5715</wp:posOffset>
                </wp:positionH>
                <wp:positionV relativeFrom="paragraph">
                  <wp:posOffset>62229</wp:posOffset>
                </wp:positionV>
                <wp:extent cx="5943600" cy="0"/>
                <wp:effectExtent l="0" t="19050" r="0" b="19050"/>
                <wp:wrapNone/>
                <wp:docPr id="93" name="Gerade Verbindung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ohIAIAADg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" strokeweight="2.25pt"/>
            </w:pict>
          </mc:Fallback>
        </mc:AlternateContent>
      </w:r>
    </w:p>
    <w:p w:rsidR="00CF5DA7" w:rsidRDefault="00CF5DA7"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bookmarkStart w:id="0" w:name="_GoBack"/>
      <w:bookmarkEnd w:id="0"/>
      <w:r w:rsidRPr="00D454CA">
        <w:rPr>
          <w:rFonts w:ascii="Verdana" w:hAnsi="Verdana"/>
          <w:sz w:val="22"/>
          <w:szCs w:val="22"/>
        </w:rPr>
        <w:t>Gutachten der Einspruchskammer:</w:t>
      </w:r>
      <w:r w:rsidRPr="00D454CA">
        <w:rPr>
          <w:rFonts w:ascii="Verdana" w:hAnsi="Verdana"/>
          <w:sz w:val="22"/>
          <w:szCs w:val="22"/>
          <w:vertAlign w:val="superscript"/>
        </w:rPr>
        <w:t>(6)</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b/>
          <w:sz w:val="22"/>
          <w:szCs w:val="22"/>
        </w:rPr>
      </w:pPr>
      <w:r w:rsidRPr="00D454CA">
        <w:rPr>
          <w:rFonts w:ascii="Verdana" w:hAnsi="Verdana"/>
          <w:b/>
          <w:sz w:val="22"/>
          <w:szCs w:val="22"/>
        </w:rPr>
        <w:fldChar w:fldCharType="begin">
          <w:ffData>
            <w:name w:val="Text13"/>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tabs>
          <w:tab w:val="left" w:pos="5954"/>
        </w:tabs>
        <w:spacing w:line="240" w:lineRule="atLeast"/>
        <w:jc w:val="both"/>
        <w:rPr>
          <w:rFonts w:ascii="Verdana" w:hAnsi="Verdana"/>
          <w:sz w:val="22"/>
          <w:szCs w:val="22"/>
        </w:rPr>
      </w:pPr>
      <w:r w:rsidRPr="00D454CA">
        <w:rPr>
          <w:rFonts w:ascii="Verdana" w:hAnsi="Verdana"/>
          <w:sz w:val="22"/>
          <w:szCs w:val="22"/>
        </w:rPr>
        <w:t xml:space="preserve">Datum: </w:t>
      </w:r>
      <w:r w:rsidRPr="00D454CA">
        <w:rPr>
          <w:rFonts w:ascii="Verdana" w:hAnsi="Verdana"/>
          <w:b/>
          <w:sz w:val="22"/>
          <w:szCs w:val="22"/>
        </w:rPr>
        <w:fldChar w:fldCharType="begin">
          <w:ffData>
            <w:name w:val="Text14"/>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r w:rsidR="00CF5DA7">
        <w:rPr>
          <w:rFonts w:ascii="Verdana" w:hAnsi="Verdana"/>
          <w:sz w:val="22"/>
          <w:szCs w:val="22"/>
        </w:rPr>
        <w:t xml:space="preserve">                                                     </w:t>
      </w:r>
      <w:r w:rsidRPr="00D454CA">
        <w:rPr>
          <w:rFonts w:ascii="Verdana" w:hAnsi="Verdana"/>
          <w:sz w:val="22"/>
          <w:szCs w:val="22"/>
        </w:rPr>
        <w:t>Unterschrift des Vorsitzenden</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r w:rsidRPr="00D454CA">
        <w:rPr>
          <w:rFonts w:ascii="Verdana" w:hAnsi="Verdana"/>
          <w:noProof/>
          <w:sz w:val="22"/>
          <w:szCs w:val="22"/>
        </w:rPr>
        <mc:AlternateContent>
          <mc:Choice Requires="wps">
            <w:drawing>
              <wp:anchor distT="4294967295" distB="4294967295" distL="114300" distR="114300" simplePos="0" relativeHeight="251662336" behindDoc="0" locked="0" layoutInCell="1" allowOverlap="1" wp14:anchorId="77A290F6" wp14:editId="32A02481">
                <wp:simplePos x="0" y="0"/>
                <wp:positionH relativeFrom="column">
                  <wp:posOffset>0</wp:posOffset>
                </wp:positionH>
                <wp:positionV relativeFrom="paragraph">
                  <wp:posOffset>-59691</wp:posOffset>
                </wp:positionV>
                <wp:extent cx="5943600" cy="0"/>
                <wp:effectExtent l="0" t="19050" r="0" b="19050"/>
                <wp:wrapNone/>
                <wp:docPr id="94" name="Gerade Verbindung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7sIAIAADg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" strokeweight="2.25pt"/>
            </w:pict>
          </mc:Fallback>
        </mc:AlternateContent>
      </w:r>
      <w:r w:rsidRPr="00D454CA">
        <w:rPr>
          <w:rFonts w:ascii="Verdana" w:hAnsi="Verdana"/>
          <w:sz w:val="22"/>
          <w:szCs w:val="22"/>
        </w:rPr>
        <w:t>Beschluss des Verwaltungsrats:</w:t>
      </w:r>
      <w:r w:rsidRPr="00D454CA">
        <w:rPr>
          <w:rFonts w:ascii="Verdana" w:hAnsi="Verdana"/>
          <w:sz w:val="22"/>
          <w:szCs w:val="22"/>
          <w:vertAlign w:val="superscript"/>
        </w:rPr>
        <w:t>(6)</w:t>
      </w: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spacing w:line="240" w:lineRule="atLeast"/>
        <w:jc w:val="both"/>
        <w:rPr>
          <w:rFonts w:ascii="Verdana" w:hAnsi="Verdana"/>
          <w:sz w:val="22"/>
          <w:szCs w:val="22"/>
        </w:rPr>
      </w:pPr>
    </w:p>
    <w:p w:rsidR="00C86560" w:rsidRPr="00D454CA" w:rsidRDefault="00C86560" w:rsidP="00C86560">
      <w:pPr>
        <w:tabs>
          <w:tab w:val="left" w:pos="4253"/>
        </w:tabs>
        <w:spacing w:line="240" w:lineRule="atLeast"/>
        <w:jc w:val="both"/>
        <w:rPr>
          <w:rFonts w:ascii="Verdana" w:hAnsi="Verdana"/>
          <w:sz w:val="22"/>
          <w:szCs w:val="22"/>
          <w:vertAlign w:val="superscript"/>
        </w:rPr>
      </w:pPr>
      <w:r w:rsidRPr="00D454CA">
        <w:rPr>
          <w:rFonts w:ascii="Verdana" w:hAnsi="Verdana"/>
          <w:noProof/>
          <w:sz w:val="22"/>
          <w:szCs w:val="22"/>
        </w:rPr>
        <mc:AlternateContent>
          <mc:Choice Requires="wps">
            <w:drawing>
              <wp:anchor distT="4294967295" distB="4294967295" distL="114300" distR="114300" simplePos="0" relativeHeight="251663360" behindDoc="0" locked="0" layoutInCell="1" allowOverlap="1" wp14:anchorId="44A53B82" wp14:editId="11E8D17B">
                <wp:simplePos x="0" y="0"/>
                <wp:positionH relativeFrom="column">
                  <wp:posOffset>0</wp:posOffset>
                </wp:positionH>
                <wp:positionV relativeFrom="paragraph">
                  <wp:posOffset>197484</wp:posOffset>
                </wp:positionV>
                <wp:extent cx="5943600" cy="0"/>
                <wp:effectExtent l="0" t="19050" r="0" b="19050"/>
                <wp:wrapNone/>
                <wp:docPr id="95" name="Gerade Verbindung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GIAIAADg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" strokeweight="2.25pt"/>
            </w:pict>
          </mc:Fallback>
        </mc:AlternateContent>
      </w:r>
      <w:r w:rsidRPr="00D454CA">
        <w:rPr>
          <w:rFonts w:ascii="Verdana" w:hAnsi="Verdana"/>
          <w:sz w:val="22"/>
          <w:szCs w:val="22"/>
        </w:rPr>
        <w:t xml:space="preserve">Datum: </w:t>
      </w:r>
      <w:r w:rsidRPr="00D454CA">
        <w:rPr>
          <w:rFonts w:ascii="Verdana" w:hAnsi="Verdana"/>
          <w:b/>
          <w:sz w:val="22"/>
          <w:szCs w:val="22"/>
        </w:rPr>
        <w:fldChar w:fldCharType="begin">
          <w:ffData>
            <w:name w:val="Text15"/>
            <w:enabled/>
            <w:calcOnExit w:val="0"/>
            <w:textInput/>
          </w:ffData>
        </w:fldChar>
      </w:r>
      <w:r w:rsidRPr="00D454CA">
        <w:rPr>
          <w:rFonts w:ascii="Verdana" w:hAnsi="Verdana"/>
          <w:b/>
          <w:sz w:val="22"/>
          <w:szCs w:val="22"/>
        </w:rPr>
        <w:instrText xml:space="preserve"> FORMTEXT </w:instrText>
      </w:r>
      <w:r w:rsidRPr="00D454CA">
        <w:rPr>
          <w:rFonts w:ascii="Verdana" w:hAnsi="Verdana"/>
          <w:b/>
          <w:sz w:val="22"/>
          <w:szCs w:val="22"/>
        </w:rPr>
      </w:r>
      <w:r w:rsidRPr="00D454CA">
        <w:rPr>
          <w:rFonts w:ascii="Verdana" w:hAnsi="Verdana"/>
          <w:b/>
          <w:sz w:val="22"/>
          <w:szCs w:val="22"/>
        </w:rPr>
        <w:fldChar w:fldCharType="separate"/>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eastAsia="Arial Unicode MS" w:hAnsi="Verdana" w:cs="Arial Unicode MS"/>
          <w:b/>
          <w:noProof/>
          <w:sz w:val="22"/>
          <w:szCs w:val="22"/>
        </w:rPr>
        <w:t> </w:t>
      </w:r>
      <w:r w:rsidRPr="00D454CA">
        <w:rPr>
          <w:rFonts w:ascii="Verdana" w:hAnsi="Verdana"/>
          <w:b/>
          <w:sz w:val="22"/>
          <w:szCs w:val="22"/>
        </w:rPr>
        <w:fldChar w:fldCharType="end"/>
      </w:r>
      <w:r w:rsidRPr="00D454CA">
        <w:rPr>
          <w:rFonts w:ascii="Verdana" w:hAnsi="Verdana"/>
          <w:sz w:val="22"/>
          <w:szCs w:val="22"/>
        </w:rPr>
        <w:t xml:space="preserve">    </w:t>
      </w:r>
      <w:r w:rsidR="00CF5DA7">
        <w:rPr>
          <w:rFonts w:ascii="Verdana" w:hAnsi="Verdana"/>
          <w:sz w:val="22"/>
          <w:szCs w:val="22"/>
        </w:rPr>
        <w:t xml:space="preserve">                       </w:t>
      </w:r>
      <w:r w:rsidRPr="00D454CA">
        <w:rPr>
          <w:rFonts w:ascii="Verdana" w:hAnsi="Verdana"/>
          <w:sz w:val="22"/>
          <w:szCs w:val="22"/>
        </w:rPr>
        <w:t>Unterschrift des Verwaltungsratsvorsitzenden</w:t>
      </w:r>
      <w:r w:rsidRPr="00D454CA">
        <w:rPr>
          <w:rFonts w:ascii="Verdana" w:hAnsi="Verdana"/>
          <w:sz w:val="22"/>
          <w:szCs w:val="22"/>
          <w:vertAlign w:val="superscript"/>
        </w:rPr>
        <w:t>(2)</w:t>
      </w:r>
    </w:p>
    <w:p w:rsidR="00811F0F" w:rsidRPr="00D454CA" w:rsidRDefault="00811F0F" w:rsidP="00C86560">
      <w:pPr>
        <w:widowControl w:val="0"/>
        <w:tabs>
          <w:tab w:val="left" w:pos="5160"/>
        </w:tabs>
        <w:autoSpaceDE w:val="0"/>
        <w:autoSpaceDN w:val="0"/>
        <w:adjustRightInd w:val="0"/>
        <w:jc w:val="both"/>
        <w:rPr>
          <w:rFonts w:ascii="Verdana" w:hAnsi="Verdana"/>
          <w:b/>
          <w:sz w:val="22"/>
          <w:szCs w:val="22"/>
        </w:rPr>
      </w:pPr>
    </w:p>
    <w:sectPr w:rsidR="00811F0F" w:rsidRPr="00D454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D26"/>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1A52D2"/>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1AD439F"/>
    <w:multiLevelType w:val="hybridMultilevel"/>
    <w:tmpl w:val="D2883CBE"/>
    <w:lvl w:ilvl="0" w:tplc="9E3C1338">
      <w:start w:val="1"/>
      <w:numFmt w:val="lowerLetter"/>
      <w:lvlText w:val="%1)"/>
      <w:lvlJc w:val="left"/>
      <w:pPr>
        <w:ind w:left="107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43597C55"/>
    <w:multiLevelType w:val="hybridMultilevel"/>
    <w:tmpl w:val="56BC017A"/>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0F33780"/>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1106A5B"/>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60"/>
    <w:rsid w:val="001227DD"/>
    <w:rsid w:val="003002D8"/>
    <w:rsid w:val="00811F0F"/>
    <w:rsid w:val="009443BD"/>
    <w:rsid w:val="00BF5AA0"/>
    <w:rsid w:val="00C86560"/>
    <w:rsid w:val="00CF5DA7"/>
    <w:rsid w:val="00D454CA"/>
    <w:rsid w:val="00EC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F0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F0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5683</Characters>
  <Application>Microsoft Office Word</Application>
  <DocSecurity>0</DocSecurity>
  <Lines>47</Lines>
  <Paragraphs>13</Paragraphs>
  <ScaleCrop>false</ScaleCrop>
  <Company>MDG</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 Julia</dc:creator>
  <cp:keywords/>
  <dc:description/>
  <cp:lastModifiedBy>CREMER, Julia</cp:lastModifiedBy>
  <cp:revision>8</cp:revision>
  <dcterms:created xsi:type="dcterms:W3CDTF">2018-03-01T14:59:00Z</dcterms:created>
  <dcterms:modified xsi:type="dcterms:W3CDTF">2018-03-02T07:55:00Z</dcterms:modified>
</cp:coreProperties>
</file>