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1B1" w:rsidRDefault="004841B1" w:rsidP="00916F42">
      <w:pPr>
        <w:pStyle w:val="Titel"/>
        <w:rPr>
          <w:b w:val="0"/>
          <w:caps w:val="0"/>
          <w:sz w:val="18"/>
          <w:szCs w:val="18"/>
        </w:rPr>
      </w:pPr>
      <w:bookmarkStart w:id="0" w:name="_Hlk476748886"/>
    </w:p>
    <w:p w:rsidR="004841B1" w:rsidRDefault="004841B1" w:rsidP="00916F42">
      <w:pPr>
        <w:pStyle w:val="Titel"/>
        <w:rPr>
          <w:b w:val="0"/>
          <w:caps w:val="0"/>
          <w:sz w:val="18"/>
          <w:szCs w:val="18"/>
        </w:rPr>
      </w:pPr>
    </w:p>
    <w:p w:rsidR="004841B1" w:rsidRDefault="004841B1" w:rsidP="00916F42">
      <w:pPr>
        <w:pStyle w:val="Titel"/>
        <w:rPr>
          <w:b w:val="0"/>
          <w:caps w:val="0"/>
          <w:sz w:val="18"/>
          <w:szCs w:val="18"/>
        </w:rPr>
      </w:pPr>
    </w:p>
    <w:p w:rsidR="004841B1" w:rsidRDefault="004841B1" w:rsidP="00916F42">
      <w:pPr>
        <w:pStyle w:val="Titel"/>
        <w:rPr>
          <w:b w:val="0"/>
          <w:caps w:val="0"/>
          <w:sz w:val="18"/>
          <w:szCs w:val="18"/>
        </w:rPr>
      </w:pPr>
    </w:p>
    <w:p w:rsidR="004841B1" w:rsidRDefault="004841B1" w:rsidP="00916F42">
      <w:pPr>
        <w:pStyle w:val="Titel"/>
        <w:rPr>
          <w:b w:val="0"/>
          <w:caps w:val="0"/>
          <w:sz w:val="18"/>
          <w:szCs w:val="18"/>
        </w:rPr>
      </w:pPr>
    </w:p>
    <w:p w:rsidR="004841B1" w:rsidRDefault="004841B1" w:rsidP="00916F42">
      <w:pPr>
        <w:pStyle w:val="Titel"/>
        <w:rPr>
          <w:b w:val="0"/>
          <w:caps w:val="0"/>
          <w:sz w:val="18"/>
          <w:szCs w:val="18"/>
        </w:rPr>
      </w:pPr>
    </w:p>
    <w:p w:rsidR="00E95655" w:rsidRDefault="000D4551" w:rsidP="00916F42">
      <w:pPr>
        <w:pStyle w:val="Titel"/>
      </w:pPr>
      <w:r w:rsidRPr="009A6CFB">
        <w:rPr>
          <w:b w:val="0"/>
          <w:caps w:val="0"/>
          <w:sz w:val="18"/>
          <w:szCs w:val="18"/>
        </w:rPr>
        <w:t>REFERENZ:</w:t>
      </w:r>
      <w:r>
        <w:rPr>
          <w:b w:val="0"/>
          <w:caps w:val="0"/>
          <w:sz w:val="18"/>
          <w:szCs w:val="18"/>
        </w:rPr>
        <w:t xml:space="preserve"> </w:t>
      </w:r>
      <w:proofErr w:type="spellStart"/>
      <w:r w:rsidRPr="000D4551">
        <w:rPr>
          <w:b w:val="0"/>
          <w:caps w:val="0"/>
          <w:sz w:val="18"/>
          <w:szCs w:val="18"/>
        </w:rPr>
        <w:t>FbUP.StR</w:t>
      </w:r>
      <w:proofErr w:type="spellEnd"/>
      <w:r w:rsidRPr="000D4551">
        <w:rPr>
          <w:b w:val="0"/>
          <w:caps w:val="0"/>
          <w:sz w:val="18"/>
          <w:szCs w:val="18"/>
        </w:rPr>
        <w:t>/31.05-05/19.1192</w:t>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Pr>
          <w:b w:val="0"/>
          <w:caps w:val="0"/>
          <w:sz w:val="18"/>
          <w:szCs w:val="18"/>
        </w:rPr>
        <w:tab/>
      </w:r>
      <w:r w:rsidR="001A1FC6">
        <w:rPr>
          <w:caps w:val="0"/>
          <w:sz w:val="18"/>
          <w:szCs w:val="18"/>
        </w:rPr>
        <w:t>17</w:t>
      </w:r>
      <w:r w:rsidRPr="000D4551">
        <w:rPr>
          <w:caps w:val="0"/>
          <w:sz w:val="18"/>
          <w:szCs w:val="18"/>
        </w:rPr>
        <w:t>.</w:t>
      </w:r>
      <w:r w:rsidR="001A1FC6">
        <w:rPr>
          <w:caps w:val="0"/>
          <w:sz w:val="18"/>
          <w:szCs w:val="18"/>
        </w:rPr>
        <w:t>10</w:t>
      </w:r>
      <w:r w:rsidRPr="000D4551">
        <w:rPr>
          <w:caps w:val="0"/>
          <w:sz w:val="18"/>
          <w:szCs w:val="18"/>
        </w:rPr>
        <w:t>.2019</w:t>
      </w:r>
    </w:p>
    <w:p w:rsidR="00E95655" w:rsidRDefault="00E95655" w:rsidP="00916F42">
      <w:pPr>
        <w:pStyle w:val="Titel"/>
      </w:pPr>
    </w:p>
    <w:p w:rsidR="00E95655" w:rsidRDefault="00E95655" w:rsidP="00916F42">
      <w:pPr>
        <w:pStyle w:val="Titel"/>
      </w:pPr>
    </w:p>
    <w:p w:rsidR="001E0A8B" w:rsidRDefault="001E0A8B" w:rsidP="00916F42">
      <w:pPr>
        <w:pStyle w:val="Titel"/>
      </w:pPr>
      <w:r>
        <w:t>Schulinterner not</w:t>
      </w:r>
      <w:r w:rsidR="004D6068">
        <w:t xml:space="preserve">fallplan </w:t>
      </w:r>
      <w:r>
        <w:t xml:space="preserve">und </w:t>
      </w:r>
      <w:r w:rsidR="00D4126A">
        <w:t>interventions</w:t>
      </w:r>
      <w:r>
        <w:t>akte</w:t>
      </w:r>
    </w:p>
    <w:bookmarkEnd w:id="0"/>
    <w:p w:rsidR="00890FEC" w:rsidRPr="00890FEC" w:rsidRDefault="001E0A8B" w:rsidP="002712BA">
      <w:pPr>
        <w:pStyle w:val="Untertitel"/>
        <w:spacing w:before="0"/>
      </w:pPr>
      <w:r>
        <w:t>checkliste für schulinterne krisenteams</w:t>
      </w:r>
    </w:p>
    <w:p w:rsidR="000D4551" w:rsidRDefault="000D4551" w:rsidP="000D4551">
      <w:pPr>
        <w:spacing w:before="0" w:after="0"/>
      </w:pPr>
      <w:bookmarkStart w:id="1" w:name="_Hlk476760552"/>
      <w:bookmarkStart w:id="2" w:name="_Hlk476749570"/>
      <w:r>
        <w:t>Vorliegende Handreichung befasst sich mit:</w:t>
      </w:r>
    </w:p>
    <w:p w:rsidR="000D4551" w:rsidRDefault="000D4551" w:rsidP="000D4551">
      <w:pPr>
        <w:pStyle w:val="Listenabsatz"/>
        <w:numPr>
          <w:ilvl w:val="0"/>
          <w:numId w:val="18"/>
        </w:numPr>
        <w:spacing w:before="0" w:after="0"/>
      </w:pPr>
      <w:r>
        <w:t>dem internen Notfallplan einer Schule (INP)</w:t>
      </w:r>
    </w:p>
    <w:p w:rsidR="000D4551" w:rsidRDefault="000D4551" w:rsidP="000D4551">
      <w:pPr>
        <w:pStyle w:val="Listenabsatz"/>
        <w:numPr>
          <w:ilvl w:val="0"/>
          <w:numId w:val="18"/>
        </w:numPr>
        <w:spacing w:before="0" w:after="0"/>
      </w:pPr>
      <w:r>
        <w:t>der Interventionsakte einer Schule</w:t>
      </w:r>
    </w:p>
    <w:p w:rsidR="000D4551" w:rsidRDefault="000D4551" w:rsidP="000D4551">
      <w:pPr>
        <w:pStyle w:val="Listenabsatz"/>
        <w:numPr>
          <w:ilvl w:val="0"/>
          <w:numId w:val="18"/>
        </w:numPr>
        <w:spacing w:before="0"/>
      </w:pPr>
      <w:r>
        <w:t>einer Checkliste für Schulen</w:t>
      </w:r>
    </w:p>
    <w:p w:rsidR="000D4551" w:rsidRDefault="000D4551" w:rsidP="000D4551">
      <w:pPr>
        <w:pStyle w:val="Listenabsatz"/>
        <w:numPr>
          <w:ilvl w:val="0"/>
          <w:numId w:val="18"/>
        </w:numPr>
        <w:spacing w:before="0"/>
      </w:pPr>
      <w:r>
        <w:t>den Aktionsblättern für Krisensituationen</w:t>
      </w:r>
    </w:p>
    <w:p w:rsidR="00F755D2" w:rsidRDefault="001E0A8B" w:rsidP="00AF4AD7">
      <w:pPr>
        <w:spacing w:before="0"/>
        <w:jc w:val="both"/>
      </w:pPr>
      <w:r>
        <w:t xml:space="preserve">Im Falle eines Notfalls oder einer Krise bietet ein ausgearbeiteter </w:t>
      </w:r>
      <w:r w:rsidR="0077660F">
        <w:t>interner Notfallplan (INP</w:t>
      </w:r>
      <w:r>
        <w:t xml:space="preserve">) der Schulleitung, dem Krisenteam und allen Personalmitgliedern eine wichtige Stütze zur Umsetzung erforderlichen Maßnahmen. </w:t>
      </w:r>
    </w:p>
    <w:p w:rsidR="001B118D" w:rsidRDefault="001E0A8B" w:rsidP="00AF4AD7">
      <w:pPr>
        <w:spacing w:before="0"/>
        <w:jc w:val="both"/>
      </w:pPr>
      <w:r>
        <w:t>Die Checkliste umfasst wichtige Informationen, die</w:t>
      </w:r>
      <w:r w:rsidR="00D4126A">
        <w:t xml:space="preserve"> </w:t>
      </w:r>
      <w:r>
        <w:t xml:space="preserve">nicht nur der Schule, sondern auch den Rettungskräften dienen, wenn sie den Einsatzort erreichen. </w:t>
      </w:r>
    </w:p>
    <w:p w:rsidR="001B118D" w:rsidRDefault="00D0375B" w:rsidP="00AF4AD7">
      <w:pPr>
        <w:pStyle w:val="Liste"/>
        <w:numPr>
          <w:ilvl w:val="0"/>
          <w:numId w:val="29"/>
        </w:numPr>
        <w:spacing w:before="0"/>
      </w:pPr>
      <w:r>
        <w:t>DER interne notfallplan</w:t>
      </w:r>
    </w:p>
    <w:p w:rsidR="00183FF3" w:rsidRPr="00D76D3B" w:rsidRDefault="00183FF3" w:rsidP="00AF4AD7">
      <w:pPr>
        <w:jc w:val="both"/>
      </w:pPr>
      <w:r>
        <w:t>Der INP erläutert, wie die Schule aufgestellt ist</w:t>
      </w:r>
      <w:r w:rsidR="00AF4AD7">
        <w:t xml:space="preserve">, wie der schulinterne Krisenstab strukturiert ist und wie er arbeitet. </w:t>
      </w:r>
      <w:r>
        <w:t xml:space="preserve">Vorgehensweisen und Maßnahmen zur Krisenbewältigung </w:t>
      </w:r>
      <w:r w:rsidR="00AF4AD7">
        <w:t xml:space="preserve">werden ebenfalls im INP beschrieben. </w:t>
      </w:r>
      <w:r>
        <w:t>So kann die Schule für verschiedene Schwerpunkte (Brand, Suizidandrohungen, Todesfall, Amok, Verletzungen, Gewalt etc.) je ein Aktionsblatt erstellen. Ein Aktionsblatt beschreibt im Detail, wie die Schule den Notfall oder die Krise bewältigt: Wer macht was, wie, wann und mit wem?</w:t>
      </w:r>
    </w:p>
    <w:p w:rsidR="00AF4AD7" w:rsidRDefault="00AF4AD7" w:rsidP="00AF4AD7">
      <w:pPr>
        <w:jc w:val="both"/>
      </w:pPr>
      <w:r>
        <w:t>Des Weiteren</w:t>
      </w:r>
      <w:r w:rsidR="00183FF3">
        <w:t xml:space="preserve"> </w:t>
      </w:r>
      <w:r>
        <w:t>enthält der</w:t>
      </w:r>
      <w:r w:rsidR="00183FF3" w:rsidRPr="00D76D3B">
        <w:t xml:space="preserve"> schulinterne Not</w:t>
      </w:r>
      <w:r w:rsidR="00183FF3">
        <w:t>fallplan</w:t>
      </w:r>
      <w:r w:rsidR="00183FF3" w:rsidRPr="00D76D3B">
        <w:t xml:space="preserve"> Elemente</w:t>
      </w:r>
      <w:r>
        <w:t xml:space="preserve"> aus der</w:t>
      </w:r>
      <w:r w:rsidR="00183FF3" w:rsidRPr="00D76D3B">
        <w:t xml:space="preserve"> Interventionsakte</w:t>
      </w:r>
      <w:r>
        <w:t xml:space="preserve"> (siehe Punkt B.):</w:t>
      </w:r>
      <w:r w:rsidR="00183FF3">
        <w:t xml:space="preserve"> </w:t>
      </w:r>
      <w:r w:rsidR="00183FF3" w:rsidRPr="00D76D3B">
        <w:t>Informationen zu Gebäuden, Flucht</w:t>
      </w:r>
      <w:r w:rsidR="00183FF3">
        <w:t>wege</w:t>
      </w:r>
      <w:r w:rsidR="00183FF3" w:rsidRPr="00D76D3B">
        <w:t xml:space="preserve">, </w:t>
      </w:r>
      <w:r w:rsidR="00183FF3">
        <w:t>Evakuierungspläne</w:t>
      </w:r>
      <w:r w:rsidR="00183FF3" w:rsidRPr="00D76D3B">
        <w:t xml:space="preserve"> etc. </w:t>
      </w:r>
    </w:p>
    <w:p w:rsidR="00AF4AD7" w:rsidRDefault="00AF4AD7" w:rsidP="00AF4AD7">
      <w:pPr>
        <w:jc w:val="both"/>
      </w:pPr>
      <w:r>
        <w:t>Es ist empfehlenswert</w:t>
      </w:r>
      <w:r w:rsidR="00C32891">
        <w:t>,</w:t>
      </w:r>
      <w:bookmarkStart w:id="3" w:name="_GoBack"/>
      <w:bookmarkEnd w:id="3"/>
      <w:r>
        <w:t xml:space="preserve"> den INP als vollständiges Basisdokument zu erstellen, das alle notwendigen Bausteine zur Vorbereitung auf Kriseninterventionen beinhaltet. Somit kann der INP auch Gefahrenverhütungsberatern und anderen Akteuren als Grundlage für ihre Arbeit dienen.</w:t>
      </w:r>
    </w:p>
    <w:p w:rsidR="00183FF3" w:rsidRDefault="00AF4AD7" w:rsidP="00AF4AD7">
      <w:pPr>
        <w:jc w:val="both"/>
      </w:pPr>
      <w:r>
        <w:t>Folgender Inhalt eines INP wird empfohlen:</w:t>
      </w:r>
    </w:p>
    <w:p w:rsidR="00D0375B" w:rsidRPr="00F755D2" w:rsidRDefault="001B118D" w:rsidP="00D0375B">
      <w:pPr>
        <w:pStyle w:val="Aufzhlungszeichen"/>
        <w:numPr>
          <w:ilvl w:val="0"/>
          <w:numId w:val="25"/>
        </w:numPr>
        <w:rPr>
          <w:b/>
        </w:rPr>
      </w:pPr>
      <w:r>
        <w:t xml:space="preserve"> </w:t>
      </w:r>
      <w:r w:rsidR="00D0375B" w:rsidRPr="00F755D2">
        <w:rPr>
          <w:b/>
        </w:rPr>
        <w:t>Kontaktdaten</w:t>
      </w:r>
    </w:p>
    <w:p w:rsidR="00D0375B" w:rsidRDefault="00D0375B" w:rsidP="00D0375B">
      <w:pPr>
        <w:pStyle w:val="Aufzhlungszeichen"/>
        <w:numPr>
          <w:ilvl w:val="0"/>
          <w:numId w:val="13"/>
        </w:numPr>
      </w:pPr>
      <w:r>
        <w:t>Schulleiter und Stellvertreter</w:t>
      </w:r>
    </w:p>
    <w:p w:rsidR="00D0375B" w:rsidRDefault="00D0375B" w:rsidP="00D0375B">
      <w:pPr>
        <w:pStyle w:val="Aufzhlungszeichen"/>
        <w:numPr>
          <w:ilvl w:val="0"/>
          <w:numId w:val="13"/>
        </w:numPr>
        <w:spacing w:before="0" w:line="240" w:lineRule="auto"/>
      </w:pPr>
      <w:r>
        <w:t>Personalmitglieder mit Generalschlüsseln</w:t>
      </w:r>
    </w:p>
    <w:p w:rsidR="00D0375B" w:rsidRDefault="00D0375B" w:rsidP="00D0375B">
      <w:pPr>
        <w:pStyle w:val="Aufzhlungszeichen"/>
        <w:numPr>
          <w:ilvl w:val="0"/>
          <w:numId w:val="13"/>
        </w:numPr>
        <w:spacing w:before="0" w:line="240" w:lineRule="auto"/>
      </w:pPr>
      <w:r>
        <w:t>Mitglieder des schulinternen Krisenteams</w:t>
      </w:r>
    </w:p>
    <w:p w:rsidR="00D0375B" w:rsidRDefault="00D0375B" w:rsidP="00D0375B">
      <w:pPr>
        <w:pStyle w:val="Aufzhlungszeichen"/>
        <w:numPr>
          <w:ilvl w:val="0"/>
          <w:numId w:val="13"/>
        </w:numPr>
        <w:spacing w:before="0" w:line="240" w:lineRule="auto"/>
      </w:pPr>
      <w:r>
        <w:t>Hausmeister / Verantwortlicher für Logistik</w:t>
      </w:r>
    </w:p>
    <w:p w:rsidR="00D0375B" w:rsidRDefault="00D0375B" w:rsidP="00D0375B">
      <w:pPr>
        <w:pStyle w:val="Aufzhlungszeichen"/>
        <w:numPr>
          <w:ilvl w:val="0"/>
          <w:numId w:val="13"/>
        </w:numPr>
        <w:spacing w:before="0" w:line="240" w:lineRule="auto"/>
      </w:pPr>
      <w:r>
        <w:t>Außerschulische Betreuung</w:t>
      </w:r>
    </w:p>
    <w:p w:rsidR="00D0375B" w:rsidRDefault="00D0375B" w:rsidP="00D0375B">
      <w:pPr>
        <w:pStyle w:val="Aufzhlungszeichen"/>
        <w:numPr>
          <w:ilvl w:val="0"/>
          <w:numId w:val="13"/>
        </w:numPr>
        <w:spacing w:before="0" w:line="240" w:lineRule="auto"/>
      </w:pPr>
      <w:r>
        <w:t>Schulträger</w:t>
      </w:r>
    </w:p>
    <w:p w:rsidR="00D0375B" w:rsidRDefault="00D0375B" w:rsidP="00D0375B">
      <w:pPr>
        <w:pStyle w:val="Aufzhlungszeichen"/>
        <w:numPr>
          <w:ilvl w:val="0"/>
          <w:numId w:val="13"/>
        </w:numPr>
        <w:spacing w:before="0" w:line="240" w:lineRule="auto"/>
      </w:pPr>
      <w:r>
        <w:lastRenderedPageBreak/>
        <w:t>der mit der Noteinsatzplanung beauftragte Beamte der Gemeinde (PLANU)</w:t>
      </w:r>
    </w:p>
    <w:p w:rsidR="00D0375B" w:rsidRDefault="00D0375B" w:rsidP="00D0375B">
      <w:pPr>
        <w:pStyle w:val="Aufzhlungszeichen"/>
        <w:numPr>
          <w:ilvl w:val="0"/>
          <w:numId w:val="13"/>
        </w:numPr>
        <w:spacing w:before="0" w:line="240" w:lineRule="auto"/>
      </w:pPr>
      <w:r>
        <w:t>weitere Kontaktpersonen der Gemeinde (Bürgermeister, Schulschöffe, Gefahrenverhütungsberater)</w:t>
      </w:r>
    </w:p>
    <w:p w:rsidR="00D0375B" w:rsidRDefault="00D0375B" w:rsidP="00D0375B">
      <w:pPr>
        <w:pStyle w:val="Aufzhlungszeichen"/>
        <w:numPr>
          <w:ilvl w:val="0"/>
          <w:numId w:val="13"/>
        </w:numPr>
        <w:spacing w:before="0" w:line="240" w:lineRule="auto"/>
      </w:pPr>
      <w:r>
        <w:t>Polizei-, Rettungs- und Hilfsdienste</w:t>
      </w:r>
    </w:p>
    <w:p w:rsidR="00D0375B" w:rsidRDefault="00D0375B" w:rsidP="00D0375B">
      <w:pPr>
        <w:pStyle w:val="Aufzhlungszeichen"/>
        <w:numPr>
          <w:ilvl w:val="0"/>
          <w:numId w:val="13"/>
        </w:numPr>
        <w:spacing w:before="0" w:line="240" w:lineRule="auto"/>
      </w:pPr>
      <w:proofErr w:type="spellStart"/>
      <w:r>
        <w:t>Kaleido</w:t>
      </w:r>
      <w:proofErr w:type="spellEnd"/>
    </w:p>
    <w:p w:rsidR="00D0375B" w:rsidRDefault="00D0375B" w:rsidP="00D0375B">
      <w:pPr>
        <w:pStyle w:val="Aufzhlungszeichen"/>
        <w:numPr>
          <w:ilvl w:val="0"/>
          <w:numId w:val="13"/>
        </w:numPr>
        <w:spacing w:before="0" w:line="240" w:lineRule="auto"/>
      </w:pPr>
      <w:r>
        <w:t>Energielieferanten (Strom und Gas)</w:t>
      </w:r>
    </w:p>
    <w:p w:rsidR="00D0375B" w:rsidRDefault="00D0375B" w:rsidP="00D0375B">
      <w:pPr>
        <w:pStyle w:val="Aufzhlungszeichen"/>
        <w:numPr>
          <w:ilvl w:val="0"/>
          <w:numId w:val="13"/>
        </w:numPr>
        <w:spacing w:before="0" w:line="240" w:lineRule="auto"/>
      </w:pPr>
      <w:r>
        <w:t>Wasserwerk</w:t>
      </w:r>
    </w:p>
    <w:p w:rsidR="00D0375B" w:rsidRDefault="00D0375B" w:rsidP="00D0375B">
      <w:pPr>
        <w:pStyle w:val="Aufzhlungszeichen"/>
        <w:numPr>
          <w:ilvl w:val="0"/>
          <w:numId w:val="13"/>
        </w:numPr>
        <w:spacing w:before="0" w:line="240" w:lineRule="auto"/>
      </w:pPr>
      <w:r>
        <w:t>…</w:t>
      </w:r>
    </w:p>
    <w:p w:rsidR="00D0375B" w:rsidRDefault="00D0375B" w:rsidP="00D0375B">
      <w:pPr>
        <w:pStyle w:val="Aufzhlungszeichen"/>
        <w:numPr>
          <w:ilvl w:val="0"/>
          <w:numId w:val="25"/>
        </w:numPr>
        <w:rPr>
          <w:b/>
        </w:rPr>
      </w:pPr>
      <w:r w:rsidRPr="00F755D2">
        <w:rPr>
          <w:b/>
        </w:rPr>
        <w:t>Allgemeine Informationen zum Schulbetrieb</w:t>
      </w:r>
    </w:p>
    <w:p w:rsidR="00D0375B" w:rsidRPr="00F755D2" w:rsidRDefault="00D0375B" w:rsidP="00D0375B">
      <w:pPr>
        <w:pStyle w:val="Aufzhlungszeichen"/>
        <w:tabs>
          <w:tab w:val="clear" w:pos="425"/>
          <w:tab w:val="num" w:pos="850"/>
        </w:tabs>
        <w:spacing w:before="0"/>
        <w:ind w:left="0" w:firstLine="0"/>
        <w:rPr>
          <w:b/>
        </w:rPr>
      </w:pPr>
    </w:p>
    <w:p w:rsidR="00D0375B" w:rsidRDefault="00D0375B" w:rsidP="00D0375B">
      <w:pPr>
        <w:pStyle w:val="Aufzhlungszeichen"/>
        <w:numPr>
          <w:ilvl w:val="0"/>
          <w:numId w:val="14"/>
        </w:numPr>
        <w:spacing w:before="0"/>
      </w:pPr>
      <w:r>
        <w:t>Öffnungszeiten</w:t>
      </w:r>
    </w:p>
    <w:p w:rsidR="00D0375B" w:rsidRDefault="00D0375B" w:rsidP="00D0375B">
      <w:pPr>
        <w:pStyle w:val="Aufzhlungszeichen"/>
        <w:numPr>
          <w:ilvl w:val="0"/>
          <w:numId w:val="14"/>
        </w:numPr>
        <w:spacing w:before="0"/>
      </w:pPr>
      <w:r>
        <w:t>Anzahl Personen (Lehrer, Schüler, Personen mit Beeinträchtigung…)</w:t>
      </w:r>
    </w:p>
    <w:p w:rsidR="00D0375B" w:rsidRDefault="00D0375B" w:rsidP="00D0375B">
      <w:pPr>
        <w:pStyle w:val="Aufzhlungszeichen"/>
        <w:numPr>
          <w:ilvl w:val="0"/>
          <w:numId w:val="14"/>
        </w:numPr>
        <w:spacing w:before="0"/>
      </w:pPr>
      <w:r>
        <w:t>Nutzung der Gebäude außerhalb der Schulzeiten</w:t>
      </w:r>
    </w:p>
    <w:p w:rsidR="00D0375B" w:rsidRDefault="00D0375B" w:rsidP="00D0375B">
      <w:pPr>
        <w:pStyle w:val="Aufzhlungszeichen"/>
        <w:numPr>
          <w:ilvl w:val="0"/>
          <w:numId w:val="14"/>
        </w:numPr>
        <w:spacing w:before="0"/>
      </w:pPr>
      <w:r>
        <w:t>Informationen zur Schülerbeförderung</w:t>
      </w:r>
    </w:p>
    <w:p w:rsidR="00D0375B" w:rsidRDefault="00D0375B" w:rsidP="00D0375B">
      <w:pPr>
        <w:pStyle w:val="Aufzhlungszeichen"/>
        <w:numPr>
          <w:ilvl w:val="0"/>
          <w:numId w:val="14"/>
        </w:numPr>
        <w:spacing w:before="0"/>
      </w:pPr>
      <w:r>
        <w:t>Regelung der Mittagspause</w:t>
      </w:r>
    </w:p>
    <w:p w:rsidR="00D0375B" w:rsidRDefault="00D0375B" w:rsidP="00D0375B">
      <w:pPr>
        <w:pStyle w:val="Aufzhlungszeichen"/>
        <w:numPr>
          <w:ilvl w:val="0"/>
          <w:numId w:val="14"/>
        </w:numPr>
        <w:spacing w:before="0"/>
      </w:pPr>
      <w:r>
        <w:t>Organisation des Turn- und Schwimmunterrichts</w:t>
      </w:r>
    </w:p>
    <w:p w:rsidR="00D0375B" w:rsidRDefault="00D0375B" w:rsidP="00D0375B">
      <w:pPr>
        <w:pStyle w:val="Aufzhlungszeichen"/>
        <w:numPr>
          <w:ilvl w:val="0"/>
          <w:numId w:val="14"/>
        </w:numPr>
        <w:spacing w:before="0"/>
      </w:pPr>
      <w:r>
        <w:t>…</w:t>
      </w:r>
    </w:p>
    <w:p w:rsidR="00D0375B" w:rsidRDefault="00D0375B" w:rsidP="00D0375B">
      <w:pPr>
        <w:pStyle w:val="Aufzhlungszeichen"/>
        <w:numPr>
          <w:ilvl w:val="0"/>
          <w:numId w:val="25"/>
        </w:numPr>
        <w:rPr>
          <w:b/>
        </w:rPr>
      </w:pPr>
      <w:r>
        <w:rPr>
          <w:b/>
        </w:rPr>
        <w:t>I</w:t>
      </w:r>
      <w:r w:rsidRPr="00F755D2">
        <w:rPr>
          <w:b/>
        </w:rPr>
        <w:t xml:space="preserve">nformationen zur </w:t>
      </w:r>
      <w:r>
        <w:rPr>
          <w:b/>
        </w:rPr>
        <w:t>A</w:t>
      </w:r>
      <w:r w:rsidRPr="00F755D2">
        <w:rPr>
          <w:b/>
        </w:rPr>
        <w:t xml:space="preserve">usstattung der </w:t>
      </w:r>
      <w:r>
        <w:rPr>
          <w:b/>
        </w:rPr>
        <w:t>S</w:t>
      </w:r>
      <w:r w:rsidRPr="00F755D2">
        <w:rPr>
          <w:b/>
        </w:rPr>
        <w:t xml:space="preserve">chule </w:t>
      </w:r>
    </w:p>
    <w:p w:rsidR="00D0375B" w:rsidRPr="00F755D2" w:rsidRDefault="00D0375B" w:rsidP="00D0375B">
      <w:pPr>
        <w:pStyle w:val="Aufzhlungszeichen"/>
        <w:tabs>
          <w:tab w:val="clear" w:pos="425"/>
        </w:tabs>
        <w:spacing w:before="0"/>
        <w:ind w:firstLine="0"/>
        <w:rPr>
          <w:b/>
        </w:rPr>
      </w:pPr>
    </w:p>
    <w:p w:rsidR="00D0375B" w:rsidRDefault="00D0375B" w:rsidP="00D0375B">
      <w:pPr>
        <w:pStyle w:val="Aufzhlungszeichen"/>
        <w:numPr>
          <w:ilvl w:val="0"/>
          <w:numId w:val="15"/>
        </w:numPr>
        <w:spacing w:before="0"/>
      </w:pPr>
      <w:r>
        <w:t xml:space="preserve">Kommunikationsmittel der Schule </w:t>
      </w:r>
    </w:p>
    <w:p w:rsidR="00D0375B" w:rsidRDefault="00D0375B" w:rsidP="00D0375B">
      <w:pPr>
        <w:pStyle w:val="Aufzhlungszeichen"/>
        <w:numPr>
          <w:ilvl w:val="0"/>
          <w:numId w:val="15"/>
        </w:numPr>
        <w:spacing w:before="0"/>
      </w:pPr>
      <w:r>
        <w:t>Brandmeldeanlage</w:t>
      </w:r>
    </w:p>
    <w:p w:rsidR="00D0375B" w:rsidRDefault="00D0375B" w:rsidP="00D0375B">
      <w:pPr>
        <w:pStyle w:val="Aufzhlungszeichen"/>
        <w:numPr>
          <w:ilvl w:val="0"/>
          <w:numId w:val="15"/>
        </w:numPr>
        <w:spacing w:before="0"/>
      </w:pPr>
      <w:r>
        <w:t>Feuerlöschmittel</w:t>
      </w:r>
    </w:p>
    <w:p w:rsidR="00D0375B" w:rsidRDefault="00D0375B" w:rsidP="00D0375B">
      <w:pPr>
        <w:pStyle w:val="Aufzhlungszeichen"/>
        <w:numPr>
          <w:ilvl w:val="0"/>
          <w:numId w:val="15"/>
        </w:numPr>
        <w:spacing w:before="0"/>
      </w:pPr>
      <w:r>
        <w:t>Rauchabzug</w:t>
      </w:r>
    </w:p>
    <w:p w:rsidR="00D0375B" w:rsidRDefault="00D0375B" w:rsidP="00D0375B">
      <w:pPr>
        <w:pStyle w:val="Aufzhlungszeichen"/>
        <w:numPr>
          <w:ilvl w:val="0"/>
          <w:numId w:val="15"/>
        </w:numPr>
        <w:spacing w:before="0"/>
      </w:pPr>
      <w:r>
        <w:t>Alarmanlage</w:t>
      </w:r>
    </w:p>
    <w:p w:rsidR="00D0375B" w:rsidRDefault="00D0375B" w:rsidP="00D0375B">
      <w:pPr>
        <w:pStyle w:val="Aufzhlungszeichen"/>
        <w:numPr>
          <w:ilvl w:val="0"/>
          <w:numId w:val="15"/>
        </w:numPr>
        <w:spacing w:before="0"/>
      </w:pPr>
      <w:r>
        <w:t>Elektronische Lautsprecher Anlage (ELA)</w:t>
      </w:r>
    </w:p>
    <w:p w:rsidR="00D0375B" w:rsidRDefault="00D0375B" w:rsidP="00D0375B">
      <w:pPr>
        <w:pStyle w:val="Aufzhlungszeichen"/>
        <w:numPr>
          <w:ilvl w:val="0"/>
          <w:numId w:val="15"/>
        </w:numPr>
        <w:spacing w:before="0"/>
      </w:pPr>
      <w:r>
        <w:t>Belüftungsanlage</w:t>
      </w:r>
    </w:p>
    <w:p w:rsidR="00D0375B" w:rsidRDefault="00D0375B" w:rsidP="00D0375B">
      <w:pPr>
        <w:pStyle w:val="Aufzhlungszeichen"/>
        <w:numPr>
          <w:ilvl w:val="0"/>
          <w:numId w:val="15"/>
        </w:numPr>
        <w:spacing w:before="0"/>
      </w:pPr>
      <w:r>
        <w:t>Rauchabzugsanlage</w:t>
      </w:r>
    </w:p>
    <w:p w:rsidR="00D0375B" w:rsidRDefault="00D0375B" w:rsidP="00D0375B">
      <w:pPr>
        <w:pStyle w:val="Aufzhlungszeichen"/>
        <w:numPr>
          <w:ilvl w:val="0"/>
          <w:numId w:val="15"/>
        </w:numPr>
        <w:spacing w:before="0"/>
      </w:pPr>
      <w:r>
        <w:t>Erste-Hilfe-Sets</w:t>
      </w:r>
    </w:p>
    <w:p w:rsidR="00D0375B" w:rsidRDefault="00D0375B" w:rsidP="00D0375B">
      <w:pPr>
        <w:pStyle w:val="Aufzhlungszeichen"/>
        <w:numPr>
          <w:ilvl w:val="0"/>
          <w:numId w:val="15"/>
        </w:numPr>
        <w:spacing w:before="0"/>
      </w:pPr>
      <w:r>
        <w:t>Defibrillator</w:t>
      </w:r>
    </w:p>
    <w:p w:rsidR="00D0375B" w:rsidRDefault="00D0375B" w:rsidP="00D0375B">
      <w:pPr>
        <w:pStyle w:val="Aufzhlungszeichen"/>
        <w:numPr>
          <w:ilvl w:val="0"/>
          <w:numId w:val="15"/>
        </w:numPr>
        <w:spacing w:before="0"/>
      </w:pPr>
      <w:r>
        <w:t>Heizungsanlage</w:t>
      </w:r>
    </w:p>
    <w:p w:rsidR="00D0375B" w:rsidRDefault="00D0375B" w:rsidP="00D0375B">
      <w:pPr>
        <w:pStyle w:val="Aufzhlungszeichen"/>
        <w:numPr>
          <w:ilvl w:val="0"/>
          <w:numId w:val="15"/>
        </w:numPr>
        <w:spacing w:before="0"/>
      </w:pPr>
      <w:r>
        <w:t>Lagerräume (Lebensmittel, Chemikalien, Reinigungsmittel, Öle…)</w:t>
      </w:r>
    </w:p>
    <w:p w:rsidR="00D0375B" w:rsidRDefault="00D0375B" w:rsidP="00D0375B">
      <w:pPr>
        <w:pStyle w:val="Aufzhlungszeichen"/>
        <w:numPr>
          <w:ilvl w:val="0"/>
          <w:numId w:val="15"/>
        </w:numPr>
        <w:spacing w:before="0"/>
      </w:pPr>
      <w:r>
        <w:t>Aufzüge</w:t>
      </w:r>
    </w:p>
    <w:p w:rsidR="00D0375B" w:rsidRDefault="00D0375B" w:rsidP="00D0375B">
      <w:pPr>
        <w:pStyle w:val="Aufzhlungszeichen"/>
        <w:numPr>
          <w:ilvl w:val="0"/>
          <w:numId w:val="15"/>
        </w:numPr>
        <w:spacing w:before="0"/>
      </w:pPr>
      <w:r>
        <w:t>…</w:t>
      </w:r>
    </w:p>
    <w:p w:rsidR="00D0375B" w:rsidRDefault="00D0375B" w:rsidP="00D0375B">
      <w:pPr>
        <w:pStyle w:val="Aufzhlungszeichen"/>
        <w:tabs>
          <w:tab w:val="clear" w:pos="425"/>
        </w:tabs>
        <w:spacing w:before="0"/>
      </w:pPr>
    </w:p>
    <w:p w:rsidR="00D0375B" w:rsidRDefault="00D0375B" w:rsidP="00D0375B">
      <w:pPr>
        <w:pStyle w:val="Aufzhlungszeichen"/>
        <w:tabs>
          <w:tab w:val="clear" w:pos="425"/>
        </w:tabs>
        <w:spacing w:before="0"/>
        <w:ind w:left="851" w:firstLine="0"/>
      </w:pPr>
      <w:r w:rsidRPr="00275291">
        <w:t>Hierbei ist es nötig, die in diesem Punkt erläuterten Elemente auf</w:t>
      </w:r>
      <w:r>
        <w:t xml:space="preserve"> </w:t>
      </w:r>
      <w:r w:rsidRPr="00275291">
        <w:t>Gebäudeplänen</w:t>
      </w:r>
      <w:r>
        <w:t xml:space="preserve"> </w:t>
      </w:r>
      <w:r w:rsidRPr="00275291">
        <w:t xml:space="preserve">und Skizzen (in Anlagen) lokalisieren zu können (siehe </w:t>
      </w:r>
      <w:r>
        <w:t xml:space="preserve">auch </w:t>
      </w:r>
      <w:r w:rsidRPr="00275291">
        <w:t>Interventionsakte).</w:t>
      </w:r>
    </w:p>
    <w:p w:rsidR="00D0375B" w:rsidRDefault="00D0375B" w:rsidP="00D0375B">
      <w:pPr>
        <w:pStyle w:val="Aufzhlungszeichen"/>
        <w:numPr>
          <w:ilvl w:val="0"/>
          <w:numId w:val="25"/>
        </w:numPr>
        <w:rPr>
          <w:b/>
        </w:rPr>
      </w:pPr>
      <w:r>
        <w:rPr>
          <w:b/>
        </w:rPr>
        <w:t>Notfallplanung</w:t>
      </w:r>
    </w:p>
    <w:p w:rsidR="00D0375B" w:rsidRPr="00F755D2" w:rsidRDefault="00D0375B" w:rsidP="00D0375B">
      <w:pPr>
        <w:pStyle w:val="Aufzhlungszeichen"/>
        <w:tabs>
          <w:tab w:val="clear" w:pos="425"/>
        </w:tabs>
        <w:spacing w:before="0"/>
        <w:rPr>
          <w:b/>
        </w:rPr>
      </w:pPr>
    </w:p>
    <w:p w:rsidR="00D0375B" w:rsidRDefault="00D0375B" w:rsidP="00D0375B">
      <w:pPr>
        <w:pStyle w:val="Aufzhlungszeichen"/>
        <w:numPr>
          <w:ilvl w:val="0"/>
          <w:numId w:val="16"/>
        </w:numPr>
        <w:spacing w:before="0"/>
      </w:pPr>
      <w:r>
        <w:t>Zusammensetzung und Aufgaben des schulinternen Krisenstabs (Aufgabenverteilung, periodische Aktivitäten, Ausarbeitung von Aktionsblättern mit Handlungsabläufen, …)</w:t>
      </w:r>
    </w:p>
    <w:p w:rsidR="00D0375B" w:rsidRDefault="00D0375B" w:rsidP="00D0375B">
      <w:pPr>
        <w:pStyle w:val="Aufzhlungszeichen"/>
        <w:numPr>
          <w:ilvl w:val="0"/>
          <w:numId w:val="16"/>
        </w:numPr>
        <w:spacing w:before="0"/>
      </w:pPr>
      <w:r>
        <w:t>Interne Kommunikation zum Thema Krisenbewältigung (Schulpersonal, Schüler, Erziehungsberechtigte, …)</w:t>
      </w:r>
    </w:p>
    <w:p w:rsidR="00D0375B" w:rsidRDefault="00D0375B" w:rsidP="00D0375B">
      <w:pPr>
        <w:pStyle w:val="Aufzhlungszeichen"/>
        <w:numPr>
          <w:ilvl w:val="0"/>
          <w:numId w:val="16"/>
        </w:numPr>
        <w:spacing w:before="0"/>
      </w:pPr>
      <w:r>
        <w:t>Alarmsignale (Evakuation, in Deckung gehen)</w:t>
      </w:r>
    </w:p>
    <w:p w:rsidR="00D0375B" w:rsidRDefault="00D0375B" w:rsidP="00D0375B">
      <w:pPr>
        <w:pStyle w:val="Aufzhlungszeichen"/>
        <w:numPr>
          <w:ilvl w:val="0"/>
          <w:numId w:val="16"/>
        </w:numPr>
        <w:spacing w:before="0"/>
      </w:pPr>
      <w:r>
        <w:t>Übungen (Häufigkeit, Auswertungen, Maßnahmen, …)</w:t>
      </w:r>
    </w:p>
    <w:p w:rsidR="00D0375B" w:rsidRDefault="00D0375B" w:rsidP="00D0375B">
      <w:pPr>
        <w:pStyle w:val="Aufzhlungszeichen"/>
        <w:numPr>
          <w:ilvl w:val="0"/>
          <w:numId w:val="16"/>
        </w:numPr>
        <w:spacing w:before="0"/>
      </w:pPr>
      <w:r>
        <w:t>Benutzen von Brandschutzausrüstungen</w:t>
      </w:r>
    </w:p>
    <w:p w:rsidR="00D0375B" w:rsidRDefault="00D0375B" w:rsidP="00D0375B">
      <w:pPr>
        <w:pStyle w:val="Aufzhlungszeichen"/>
        <w:numPr>
          <w:ilvl w:val="0"/>
          <w:numId w:val="16"/>
        </w:numPr>
        <w:spacing w:before="0"/>
      </w:pPr>
      <w:r>
        <w:t>Evakuierung von Personen</w:t>
      </w:r>
    </w:p>
    <w:p w:rsidR="00D0375B" w:rsidRDefault="00D0375B" w:rsidP="00D0375B">
      <w:pPr>
        <w:pStyle w:val="Aufzhlungszeichen"/>
        <w:numPr>
          <w:ilvl w:val="0"/>
          <w:numId w:val="16"/>
        </w:numPr>
        <w:spacing w:before="0"/>
      </w:pPr>
      <w:r>
        <w:t>Zum Erst-Helfer ausgebildetes Personal</w:t>
      </w:r>
    </w:p>
    <w:p w:rsidR="00D0375B" w:rsidRDefault="00D0375B" w:rsidP="00D0375B">
      <w:pPr>
        <w:pStyle w:val="Aufzhlungszeichen"/>
        <w:numPr>
          <w:ilvl w:val="0"/>
          <w:numId w:val="16"/>
        </w:numPr>
        <w:spacing w:before="0"/>
      </w:pPr>
      <w:r>
        <w:t>vorgesehene Empfangszentren für Eltern und Schüler</w:t>
      </w:r>
    </w:p>
    <w:p w:rsidR="00D0375B" w:rsidRDefault="00D0375B" w:rsidP="00D0375B">
      <w:pPr>
        <w:pStyle w:val="Aufzhlungszeichen"/>
        <w:numPr>
          <w:ilvl w:val="0"/>
          <w:numId w:val="16"/>
        </w:numPr>
        <w:spacing w:before="0"/>
      </w:pPr>
      <w:r>
        <w:t>…</w:t>
      </w:r>
    </w:p>
    <w:p w:rsidR="004841B1" w:rsidRPr="00275291" w:rsidRDefault="004841B1" w:rsidP="00D0375B">
      <w:pPr>
        <w:pStyle w:val="Aufzhlungszeichen"/>
        <w:tabs>
          <w:tab w:val="clear" w:pos="425"/>
        </w:tabs>
        <w:spacing w:before="0"/>
        <w:ind w:left="851" w:firstLine="0"/>
      </w:pPr>
    </w:p>
    <w:p w:rsidR="00D0375B" w:rsidRDefault="00D0375B" w:rsidP="00D0375B">
      <w:pPr>
        <w:pStyle w:val="Aufzhlungszeichen"/>
        <w:numPr>
          <w:ilvl w:val="0"/>
          <w:numId w:val="25"/>
        </w:numPr>
        <w:spacing w:before="0"/>
        <w:rPr>
          <w:b/>
        </w:rPr>
      </w:pPr>
      <w:r>
        <w:rPr>
          <w:b/>
        </w:rPr>
        <w:lastRenderedPageBreak/>
        <w:t>M</w:t>
      </w:r>
      <w:r w:rsidRPr="00F755D2">
        <w:rPr>
          <w:b/>
        </w:rPr>
        <w:t xml:space="preserve">aßnahmen und </w:t>
      </w:r>
      <w:r>
        <w:rPr>
          <w:b/>
        </w:rPr>
        <w:t>H</w:t>
      </w:r>
      <w:r w:rsidRPr="00F755D2">
        <w:rPr>
          <w:b/>
        </w:rPr>
        <w:t xml:space="preserve">andlungsabläufe bei </w:t>
      </w:r>
      <w:r>
        <w:rPr>
          <w:b/>
        </w:rPr>
        <w:t>K</w:t>
      </w:r>
      <w:r w:rsidRPr="00F755D2">
        <w:rPr>
          <w:b/>
        </w:rPr>
        <w:t xml:space="preserve">risen und </w:t>
      </w:r>
      <w:r>
        <w:rPr>
          <w:b/>
        </w:rPr>
        <w:t>N</w:t>
      </w:r>
      <w:r w:rsidRPr="00F755D2">
        <w:rPr>
          <w:b/>
        </w:rPr>
        <w:t>otfällen (präventiv und reaktiv)</w:t>
      </w:r>
      <w:r>
        <w:rPr>
          <w:b/>
        </w:rPr>
        <w:t>: Aktionsblätter</w:t>
      </w:r>
    </w:p>
    <w:p w:rsidR="00D0375B" w:rsidRPr="00F755D2" w:rsidRDefault="00D0375B" w:rsidP="00D0375B">
      <w:pPr>
        <w:pStyle w:val="Aufzhlungszeichen"/>
        <w:tabs>
          <w:tab w:val="clear" w:pos="425"/>
        </w:tabs>
        <w:spacing w:before="0"/>
        <w:ind w:left="850" w:firstLine="0"/>
        <w:rPr>
          <w:b/>
        </w:rPr>
      </w:pPr>
    </w:p>
    <w:p w:rsidR="00D0375B" w:rsidRDefault="00D0375B" w:rsidP="00D0375B">
      <w:pPr>
        <w:pStyle w:val="Aufzhlungszeichen"/>
        <w:numPr>
          <w:ilvl w:val="0"/>
          <w:numId w:val="17"/>
        </w:numPr>
        <w:spacing w:before="0"/>
      </w:pPr>
      <w:r>
        <w:t>detaillierte Aufgabenverteilung und Ablauf einer Evakuierung</w:t>
      </w:r>
    </w:p>
    <w:p w:rsidR="00D0375B" w:rsidRDefault="00D0375B" w:rsidP="00D0375B">
      <w:pPr>
        <w:pStyle w:val="Aufzhlungszeichen"/>
        <w:numPr>
          <w:ilvl w:val="0"/>
          <w:numId w:val="17"/>
        </w:numPr>
        <w:spacing w:before="0"/>
      </w:pPr>
      <w:r>
        <w:t>Schusswaffengebrauch auf dem Schulgelände</w:t>
      </w:r>
    </w:p>
    <w:p w:rsidR="00D0375B" w:rsidRDefault="00D0375B" w:rsidP="00D0375B">
      <w:pPr>
        <w:pStyle w:val="Aufzhlungszeichen"/>
        <w:numPr>
          <w:ilvl w:val="0"/>
          <w:numId w:val="17"/>
        </w:numPr>
        <w:spacing w:before="0"/>
      </w:pPr>
      <w:r>
        <w:t>Androhung von Amok oder Geiselnahme</w:t>
      </w:r>
    </w:p>
    <w:p w:rsidR="00D0375B" w:rsidRDefault="00D0375B" w:rsidP="00D0375B">
      <w:pPr>
        <w:pStyle w:val="Aufzhlungszeichen"/>
        <w:numPr>
          <w:ilvl w:val="0"/>
          <w:numId w:val="17"/>
        </w:numPr>
        <w:spacing w:before="0"/>
      </w:pPr>
      <w:r>
        <w:t>Mobbing, Cybermobbing</w:t>
      </w:r>
    </w:p>
    <w:p w:rsidR="00D0375B" w:rsidRDefault="00D0375B" w:rsidP="00D0375B">
      <w:pPr>
        <w:pStyle w:val="Aufzhlungszeichen"/>
        <w:numPr>
          <w:ilvl w:val="0"/>
          <w:numId w:val="17"/>
        </w:numPr>
        <w:spacing w:before="0"/>
      </w:pPr>
      <w:r>
        <w:t>Sexueller Übergriff</w:t>
      </w:r>
    </w:p>
    <w:p w:rsidR="00D0375B" w:rsidRDefault="00D0375B" w:rsidP="00D0375B">
      <w:pPr>
        <w:pStyle w:val="Aufzhlungszeichen"/>
        <w:numPr>
          <w:ilvl w:val="0"/>
          <w:numId w:val="17"/>
        </w:numPr>
        <w:spacing w:before="0"/>
      </w:pPr>
      <w:r>
        <w:t>Suizidandrohung</w:t>
      </w:r>
    </w:p>
    <w:p w:rsidR="00D0375B" w:rsidRDefault="00D0375B" w:rsidP="00D0375B">
      <w:pPr>
        <w:pStyle w:val="Aufzhlungszeichen"/>
        <w:numPr>
          <w:ilvl w:val="0"/>
          <w:numId w:val="17"/>
        </w:numPr>
        <w:spacing w:before="0"/>
      </w:pPr>
      <w:r>
        <w:t>Suizid</w:t>
      </w:r>
    </w:p>
    <w:p w:rsidR="00D0375B" w:rsidRDefault="00D0375B" w:rsidP="00D0375B">
      <w:pPr>
        <w:pStyle w:val="Aufzhlungszeichen"/>
        <w:numPr>
          <w:ilvl w:val="0"/>
          <w:numId w:val="17"/>
        </w:numPr>
        <w:spacing w:before="0"/>
      </w:pPr>
      <w:r>
        <w:t>Verletzungen, schwerer Unfall</w:t>
      </w:r>
    </w:p>
    <w:p w:rsidR="00D0375B" w:rsidRDefault="00D0375B" w:rsidP="00D0375B">
      <w:pPr>
        <w:pStyle w:val="Aufzhlungszeichen"/>
        <w:numPr>
          <w:ilvl w:val="0"/>
          <w:numId w:val="17"/>
        </w:numPr>
        <w:spacing w:before="0"/>
      </w:pPr>
      <w:r>
        <w:t>Unfall bei der Schülerbeförderung</w:t>
      </w:r>
    </w:p>
    <w:p w:rsidR="00D0375B" w:rsidRDefault="00D0375B" w:rsidP="00D0375B">
      <w:pPr>
        <w:pStyle w:val="Aufzhlungszeichen"/>
        <w:numPr>
          <w:ilvl w:val="0"/>
          <w:numId w:val="17"/>
        </w:numPr>
        <w:spacing w:before="0"/>
      </w:pPr>
      <w:r>
        <w:t>Vandalismus</w:t>
      </w:r>
    </w:p>
    <w:p w:rsidR="00D0375B" w:rsidRDefault="00D0375B" w:rsidP="00D0375B">
      <w:pPr>
        <w:pStyle w:val="Aufzhlungszeichen"/>
        <w:numPr>
          <w:ilvl w:val="0"/>
          <w:numId w:val="17"/>
        </w:numPr>
        <w:spacing w:before="0"/>
      </w:pPr>
      <w:r>
        <w:t>Todesfall in der Schulgemeinschaft</w:t>
      </w:r>
    </w:p>
    <w:p w:rsidR="00D0375B" w:rsidRDefault="00D0375B" w:rsidP="00D0375B">
      <w:pPr>
        <w:pStyle w:val="Aufzhlungszeichen"/>
        <w:numPr>
          <w:ilvl w:val="0"/>
          <w:numId w:val="17"/>
        </w:numPr>
        <w:spacing w:before="0"/>
      </w:pPr>
      <w:r>
        <w:t>Erpressung, Raub</w:t>
      </w:r>
    </w:p>
    <w:p w:rsidR="00D0375B" w:rsidRDefault="00D0375B" w:rsidP="00D0375B">
      <w:pPr>
        <w:pStyle w:val="Aufzhlungszeichen"/>
        <w:numPr>
          <w:ilvl w:val="0"/>
          <w:numId w:val="17"/>
        </w:numPr>
        <w:spacing w:before="0"/>
      </w:pPr>
      <w:r>
        <w:t>Krisennachsorge</w:t>
      </w:r>
    </w:p>
    <w:p w:rsidR="00D0375B" w:rsidRDefault="00D0375B" w:rsidP="00D0375B">
      <w:pPr>
        <w:pStyle w:val="Aufzhlungszeichen"/>
        <w:numPr>
          <w:ilvl w:val="0"/>
          <w:numId w:val="17"/>
        </w:numPr>
        <w:spacing w:before="0"/>
      </w:pPr>
      <w:r>
        <w:t>mündliche und schriftliche Kommunikation</w:t>
      </w:r>
    </w:p>
    <w:p w:rsidR="00D0375B" w:rsidRDefault="00D0375B" w:rsidP="00D0375B">
      <w:pPr>
        <w:pStyle w:val="Aufzhlungszeichen"/>
        <w:numPr>
          <w:ilvl w:val="0"/>
          <w:numId w:val="17"/>
        </w:numPr>
        <w:spacing w:before="0"/>
      </w:pPr>
      <w:r>
        <w:t>Präventionsprogramme in der Schule</w:t>
      </w:r>
    </w:p>
    <w:p w:rsidR="00D0375B" w:rsidRDefault="00D0375B" w:rsidP="00D0375B">
      <w:pPr>
        <w:pStyle w:val="Aufzhlungszeichen"/>
        <w:numPr>
          <w:ilvl w:val="0"/>
          <w:numId w:val="17"/>
        </w:numPr>
        <w:spacing w:before="0"/>
      </w:pPr>
      <w:r>
        <w:t>pädagogische Hilfen zu spezifischen Themen</w:t>
      </w:r>
    </w:p>
    <w:p w:rsidR="00D0375B" w:rsidRDefault="00D0375B" w:rsidP="00D0375B">
      <w:pPr>
        <w:pStyle w:val="Aufzhlungszeichen"/>
        <w:numPr>
          <w:ilvl w:val="0"/>
          <w:numId w:val="17"/>
        </w:numPr>
        <w:spacing w:before="0"/>
      </w:pPr>
      <w:r>
        <w:t>…</w:t>
      </w:r>
    </w:p>
    <w:p w:rsidR="004841B1" w:rsidRDefault="004841B1" w:rsidP="004841B1">
      <w:pPr>
        <w:pStyle w:val="Aufzhlungszeichen"/>
        <w:tabs>
          <w:tab w:val="clear" w:pos="425"/>
        </w:tabs>
        <w:spacing w:before="0"/>
      </w:pPr>
    </w:p>
    <w:p w:rsidR="004841B1" w:rsidRDefault="004841B1" w:rsidP="004841B1">
      <w:pPr>
        <w:pStyle w:val="Aufzhlungszeichen"/>
        <w:numPr>
          <w:ilvl w:val="0"/>
          <w:numId w:val="25"/>
        </w:numPr>
        <w:spacing w:before="0"/>
        <w:rPr>
          <w:b/>
        </w:rPr>
      </w:pPr>
      <w:r>
        <w:rPr>
          <w:b/>
        </w:rPr>
        <w:t xml:space="preserve">  </w:t>
      </w:r>
      <w:r w:rsidRPr="007A00DF">
        <w:rPr>
          <w:b/>
        </w:rPr>
        <w:t>Lage- und Gebäudeplan</w:t>
      </w:r>
    </w:p>
    <w:p w:rsidR="004841B1" w:rsidRPr="007A00DF" w:rsidRDefault="004841B1" w:rsidP="004841B1">
      <w:pPr>
        <w:pStyle w:val="Aufzhlungszeichen"/>
        <w:tabs>
          <w:tab w:val="clear" w:pos="425"/>
        </w:tabs>
        <w:spacing w:before="0"/>
        <w:ind w:left="426" w:firstLine="0"/>
        <w:rPr>
          <w:b/>
        </w:rPr>
      </w:pPr>
    </w:p>
    <w:p w:rsidR="004841B1" w:rsidRDefault="004841B1" w:rsidP="004841B1">
      <w:pPr>
        <w:pStyle w:val="Aufzhlungszeichen"/>
        <w:numPr>
          <w:ilvl w:val="1"/>
          <w:numId w:val="11"/>
        </w:numPr>
        <w:spacing w:before="0"/>
        <w:ind w:left="1276" w:hanging="425"/>
      </w:pPr>
      <w:r>
        <w:t xml:space="preserve">Lageplan des Schulgeländes </w:t>
      </w:r>
    </w:p>
    <w:p w:rsidR="004841B1" w:rsidRDefault="004841B1" w:rsidP="004841B1">
      <w:pPr>
        <w:pStyle w:val="Aufzhlungszeichen"/>
        <w:numPr>
          <w:ilvl w:val="1"/>
          <w:numId w:val="11"/>
        </w:numPr>
        <w:spacing w:before="0"/>
        <w:ind w:left="1276" w:hanging="425"/>
      </w:pPr>
      <w:r>
        <w:t>Gebäudeplan (Grundrisse der Gebäude und aller Geschosse, Benennung aller Gebäude, Benennung aller Räume)</w:t>
      </w:r>
    </w:p>
    <w:p w:rsidR="004841B1" w:rsidRDefault="004841B1" w:rsidP="004841B1">
      <w:pPr>
        <w:pStyle w:val="Aufzhlungszeichen"/>
        <w:numPr>
          <w:ilvl w:val="1"/>
          <w:numId w:val="11"/>
        </w:numPr>
        <w:spacing w:before="0"/>
        <w:ind w:left="1276" w:hanging="425"/>
      </w:pPr>
      <w:r>
        <w:t>Plan aller Gebäudezugänge (Lage, Benennung, Gebrauch)</w:t>
      </w:r>
    </w:p>
    <w:p w:rsidR="004841B1" w:rsidRDefault="004841B1" w:rsidP="004841B1">
      <w:pPr>
        <w:pStyle w:val="Aufzhlungszeichen"/>
        <w:numPr>
          <w:ilvl w:val="1"/>
          <w:numId w:val="11"/>
        </w:numPr>
        <w:spacing w:before="0"/>
        <w:ind w:left="1276" w:hanging="425"/>
      </w:pPr>
      <w:r>
        <w:t>Identifizierung von Stellen oder Räumen mit hoher Brandgefahr (Lagerräume, Lagerung von Chemikalien, Maschinen, Heizungsanlage, Gas- und Stromzufuhr…)</w:t>
      </w:r>
    </w:p>
    <w:p w:rsidR="004841B1" w:rsidRDefault="004841B1" w:rsidP="004841B1">
      <w:pPr>
        <w:pStyle w:val="Aufzhlungszeichen"/>
        <w:numPr>
          <w:ilvl w:val="1"/>
          <w:numId w:val="11"/>
        </w:numPr>
        <w:spacing w:before="0"/>
        <w:ind w:left="1276" w:hanging="425"/>
      </w:pPr>
      <w:r>
        <w:t>Identifizierung elektrischer Einrichtungen</w:t>
      </w:r>
    </w:p>
    <w:p w:rsidR="004841B1" w:rsidRDefault="004841B1" w:rsidP="004841B1">
      <w:pPr>
        <w:pStyle w:val="Aufzhlungszeichen"/>
        <w:numPr>
          <w:ilvl w:val="1"/>
          <w:numId w:val="11"/>
        </w:numPr>
        <w:spacing w:before="0"/>
        <w:ind w:left="1276" w:hanging="425"/>
      </w:pPr>
      <w:r>
        <w:t>Identifizierung der Ventilationssysteme</w:t>
      </w:r>
    </w:p>
    <w:p w:rsidR="001B118D" w:rsidRDefault="001B118D" w:rsidP="004841B1">
      <w:pPr>
        <w:tabs>
          <w:tab w:val="left" w:pos="1265"/>
        </w:tabs>
        <w:spacing w:before="0" w:after="0"/>
      </w:pPr>
    </w:p>
    <w:p w:rsidR="004841B1" w:rsidRDefault="004841B1" w:rsidP="004841B1">
      <w:pPr>
        <w:pStyle w:val="Aufzhlungszeichen"/>
        <w:numPr>
          <w:ilvl w:val="0"/>
          <w:numId w:val="25"/>
        </w:numPr>
        <w:spacing w:before="0"/>
        <w:rPr>
          <w:b/>
        </w:rPr>
      </w:pPr>
      <w:r w:rsidRPr="007A00DF">
        <w:rPr>
          <w:b/>
        </w:rPr>
        <w:t>Brandverhütungsakte</w:t>
      </w:r>
    </w:p>
    <w:p w:rsidR="004841B1" w:rsidRPr="007A00DF" w:rsidRDefault="004841B1" w:rsidP="004841B1">
      <w:pPr>
        <w:pStyle w:val="Aufzhlungszeichen"/>
        <w:tabs>
          <w:tab w:val="clear" w:pos="425"/>
        </w:tabs>
        <w:spacing w:before="0"/>
        <w:ind w:left="850" w:firstLine="0"/>
        <w:rPr>
          <w:b/>
        </w:rPr>
      </w:pPr>
    </w:p>
    <w:p w:rsidR="004841B1" w:rsidRDefault="004841B1" w:rsidP="004841B1">
      <w:pPr>
        <w:pStyle w:val="Aufzhlungszeichen"/>
        <w:numPr>
          <w:ilvl w:val="0"/>
          <w:numId w:val="10"/>
        </w:numPr>
        <w:spacing w:before="0"/>
      </w:pPr>
      <w:r>
        <w:t>Risikoanalyse und Vorbeugemaßnahmen</w:t>
      </w:r>
    </w:p>
    <w:p w:rsidR="004841B1" w:rsidRDefault="004841B1" w:rsidP="004841B1">
      <w:pPr>
        <w:pStyle w:val="Aufzhlungszeichen"/>
        <w:numPr>
          <w:ilvl w:val="0"/>
          <w:numId w:val="10"/>
        </w:numPr>
        <w:spacing w:before="0"/>
      </w:pPr>
      <w:r>
        <w:t>Verhaltensweisen</w:t>
      </w:r>
    </w:p>
    <w:p w:rsidR="004841B1" w:rsidRDefault="004841B1" w:rsidP="004841B1">
      <w:pPr>
        <w:pStyle w:val="Aufzhlungszeichen"/>
        <w:numPr>
          <w:ilvl w:val="0"/>
          <w:numId w:val="10"/>
        </w:numPr>
        <w:spacing w:before="0"/>
      </w:pPr>
      <w:r>
        <w:t>Ergebnisse der Evakuierungsübungen</w:t>
      </w:r>
    </w:p>
    <w:p w:rsidR="004841B1" w:rsidRDefault="004841B1" w:rsidP="004841B1">
      <w:pPr>
        <w:pStyle w:val="Aufzhlungszeichen"/>
        <w:numPr>
          <w:ilvl w:val="0"/>
          <w:numId w:val="10"/>
        </w:numPr>
        <w:spacing w:before="0"/>
      </w:pPr>
      <w:r>
        <w:t>Informationen zur Brandmeldeanlage (Standort, Betrieb…)</w:t>
      </w:r>
    </w:p>
    <w:p w:rsidR="004841B1" w:rsidRDefault="004841B1" w:rsidP="004841B1">
      <w:pPr>
        <w:pStyle w:val="Aufzhlungszeichen"/>
        <w:numPr>
          <w:ilvl w:val="0"/>
          <w:numId w:val="10"/>
        </w:numPr>
        <w:spacing w:before="0"/>
      </w:pPr>
      <w:r>
        <w:t xml:space="preserve">Standorte der Rauchmelder </w:t>
      </w:r>
    </w:p>
    <w:p w:rsidR="004841B1" w:rsidRDefault="004841B1" w:rsidP="004841B1">
      <w:pPr>
        <w:pStyle w:val="Aufzhlungszeichen"/>
        <w:tabs>
          <w:tab w:val="clear" w:pos="425"/>
        </w:tabs>
        <w:spacing w:before="0"/>
        <w:ind w:left="850" w:firstLine="0"/>
      </w:pPr>
    </w:p>
    <w:p w:rsidR="004841B1" w:rsidRDefault="004841B1" w:rsidP="004841B1">
      <w:pPr>
        <w:pStyle w:val="Aufzhlungszeichen"/>
        <w:numPr>
          <w:ilvl w:val="0"/>
          <w:numId w:val="25"/>
        </w:numPr>
        <w:spacing w:before="0"/>
        <w:rPr>
          <w:b/>
        </w:rPr>
      </w:pPr>
      <w:r>
        <w:rPr>
          <w:b/>
        </w:rPr>
        <w:t xml:space="preserve"> </w:t>
      </w:r>
      <w:r w:rsidRPr="007A00DF">
        <w:rPr>
          <w:b/>
        </w:rPr>
        <w:t>Fluchtpläne</w:t>
      </w:r>
      <w:r>
        <w:rPr>
          <w:b/>
        </w:rPr>
        <w:t xml:space="preserve"> und Evakuierungsplan</w:t>
      </w:r>
    </w:p>
    <w:p w:rsidR="004841B1" w:rsidRPr="007A00DF" w:rsidRDefault="004841B1" w:rsidP="004841B1">
      <w:pPr>
        <w:pStyle w:val="Aufzhlungszeichen"/>
        <w:tabs>
          <w:tab w:val="clear" w:pos="425"/>
        </w:tabs>
        <w:spacing w:before="0"/>
        <w:ind w:left="426" w:firstLine="0"/>
        <w:rPr>
          <w:b/>
        </w:rPr>
      </w:pPr>
    </w:p>
    <w:p w:rsidR="004841B1" w:rsidRDefault="004841B1" w:rsidP="004841B1">
      <w:pPr>
        <w:pStyle w:val="Aufzhlungszeichen"/>
        <w:numPr>
          <w:ilvl w:val="1"/>
          <w:numId w:val="11"/>
        </w:numPr>
        <w:spacing w:before="0"/>
        <w:ind w:left="1276" w:hanging="425"/>
      </w:pPr>
      <w:r>
        <w:t>Evakuierungsplan</w:t>
      </w:r>
    </w:p>
    <w:p w:rsidR="004841B1" w:rsidRDefault="004841B1" w:rsidP="004841B1">
      <w:pPr>
        <w:pStyle w:val="Aufzhlungszeichen"/>
        <w:numPr>
          <w:ilvl w:val="1"/>
          <w:numId w:val="11"/>
        </w:numPr>
        <w:spacing w:before="0"/>
        <w:ind w:left="1276" w:hanging="425"/>
      </w:pPr>
      <w:r>
        <w:t>Fluchtpläne für die verschiedenen Gebäude(-</w:t>
      </w:r>
      <w:proofErr w:type="spellStart"/>
      <w:r>
        <w:t>teile</w:t>
      </w:r>
      <w:proofErr w:type="spellEnd"/>
      <w:r>
        <w:t>)</w:t>
      </w:r>
    </w:p>
    <w:p w:rsidR="004841B1" w:rsidRDefault="004841B1" w:rsidP="004841B1">
      <w:pPr>
        <w:pStyle w:val="Aufzhlungszeichen"/>
        <w:numPr>
          <w:ilvl w:val="1"/>
          <w:numId w:val="11"/>
        </w:numPr>
        <w:spacing w:before="0"/>
        <w:ind w:left="1276" w:hanging="425"/>
      </w:pPr>
      <w:r w:rsidRPr="00C003C6">
        <w:t xml:space="preserve">Fluchtpläne </w:t>
      </w:r>
      <w:r>
        <w:t>für alle Geschosse</w:t>
      </w:r>
    </w:p>
    <w:p w:rsidR="004841B1" w:rsidRDefault="004841B1" w:rsidP="004841B1">
      <w:pPr>
        <w:pStyle w:val="Aufzhlungszeichen"/>
        <w:numPr>
          <w:ilvl w:val="1"/>
          <w:numId w:val="11"/>
        </w:numPr>
        <w:spacing w:before="0"/>
        <w:ind w:left="1276" w:hanging="425"/>
      </w:pPr>
      <w:r>
        <w:t>ggf. je nach Standort</w:t>
      </w:r>
    </w:p>
    <w:p w:rsidR="004841B1" w:rsidRDefault="004841B1" w:rsidP="004841B1">
      <w:pPr>
        <w:pStyle w:val="Aufzhlungszeichen"/>
        <w:numPr>
          <w:ilvl w:val="1"/>
          <w:numId w:val="11"/>
        </w:numPr>
        <w:spacing w:before="0"/>
        <w:ind w:left="1276" w:hanging="425"/>
      </w:pPr>
      <w:r>
        <w:t>Fluchtpläne beinhalten Standortangaben zu Feuerlöschmittel, Feuermeldeknöpfen, Ausgängen, Rettungswegen, Rettungsleitern, Notausgängen, Lage der Sammelplätze, Erste-Hilfe-Material, Sicherungskasten, leicht entzündlichem Material, Brandmeldeanlage, Rauchabzugsanlage, Defibrillator, Aufzüge, …)</w:t>
      </w:r>
    </w:p>
    <w:p w:rsidR="004841B1" w:rsidRDefault="004841B1" w:rsidP="004841B1">
      <w:pPr>
        <w:pStyle w:val="Aufzhlungszeichen"/>
        <w:numPr>
          <w:ilvl w:val="1"/>
          <w:numId w:val="11"/>
        </w:numPr>
        <w:spacing w:before="0"/>
        <w:ind w:left="1276" w:hanging="425"/>
      </w:pPr>
      <w:r>
        <w:t>Sind aktualisiert und im Gebäude ausgehängt</w:t>
      </w:r>
    </w:p>
    <w:p w:rsidR="00C20A16" w:rsidRDefault="00C20A16" w:rsidP="00C20A16">
      <w:pPr>
        <w:pStyle w:val="Aufzhlungszeichen"/>
        <w:tabs>
          <w:tab w:val="clear" w:pos="425"/>
        </w:tabs>
        <w:spacing w:before="0"/>
      </w:pPr>
    </w:p>
    <w:p w:rsidR="00C20A16" w:rsidRDefault="00C20A16" w:rsidP="00C20A16">
      <w:pPr>
        <w:pStyle w:val="Aufzhlungszeichen"/>
        <w:tabs>
          <w:tab w:val="clear" w:pos="425"/>
        </w:tabs>
        <w:spacing w:before="0"/>
      </w:pPr>
    </w:p>
    <w:p w:rsidR="004841B1" w:rsidRDefault="004841B1" w:rsidP="00C20A16">
      <w:pPr>
        <w:pStyle w:val="Liste"/>
        <w:numPr>
          <w:ilvl w:val="0"/>
          <w:numId w:val="29"/>
        </w:numPr>
      </w:pPr>
      <w:r>
        <w:lastRenderedPageBreak/>
        <w:t>Die Interventionsakte</w:t>
      </w:r>
    </w:p>
    <w:p w:rsidR="004841B1" w:rsidRDefault="004841B1" w:rsidP="002712BA">
      <w:pPr>
        <w:spacing w:before="0"/>
      </w:pPr>
      <w:r>
        <w:t xml:space="preserve">Die Interventionsakte beinhaltet folgende Bausteine des </w:t>
      </w:r>
      <w:r w:rsidR="00183FF3">
        <w:t xml:space="preserve">oben beschriebenen </w:t>
      </w:r>
      <w:r>
        <w:t>internen Notfallplans:</w:t>
      </w:r>
    </w:p>
    <w:p w:rsidR="004841B1" w:rsidRDefault="004841B1" w:rsidP="004841B1">
      <w:pPr>
        <w:pStyle w:val="Listenabsatz"/>
        <w:numPr>
          <w:ilvl w:val="0"/>
          <w:numId w:val="28"/>
        </w:numPr>
        <w:spacing w:before="0"/>
      </w:pPr>
      <w:r>
        <w:t>Kontaktdaten</w:t>
      </w:r>
    </w:p>
    <w:p w:rsidR="004841B1" w:rsidRDefault="004841B1" w:rsidP="004841B1">
      <w:pPr>
        <w:pStyle w:val="Listenabsatz"/>
        <w:numPr>
          <w:ilvl w:val="0"/>
          <w:numId w:val="28"/>
        </w:numPr>
        <w:spacing w:before="0"/>
      </w:pPr>
      <w:r>
        <w:t>Lage- und Gebäudeplan</w:t>
      </w:r>
    </w:p>
    <w:p w:rsidR="004841B1" w:rsidRDefault="004841B1" w:rsidP="004841B1">
      <w:pPr>
        <w:pStyle w:val="Listenabsatz"/>
        <w:numPr>
          <w:ilvl w:val="0"/>
          <w:numId w:val="28"/>
        </w:numPr>
        <w:spacing w:before="0"/>
      </w:pPr>
      <w:r>
        <w:t>Brandverhütungsakte</w:t>
      </w:r>
    </w:p>
    <w:p w:rsidR="004841B1" w:rsidRDefault="004841B1" w:rsidP="004841B1">
      <w:pPr>
        <w:pStyle w:val="Listenabsatz"/>
        <w:numPr>
          <w:ilvl w:val="0"/>
          <w:numId w:val="28"/>
        </w:numPr>
        <w:spacing w:before="0"/>
      </w:pPr>
      <w:r>
        <w:t>Fluchtpläne und Evakuierungsplan</w:t>
      </w:r>
    </w:p>
    <w:p w:rsidR="00C20A16" w:rsidRDefault="00C20A16" w:rsidP="00C20A16">
      <w:pPr>
        <w:spacing w:before="0"/>
        <w:jc w:val="both"/>
      </w:pPr>
      <w:r>
        <w:t xml:space="preserve">Die Interventionsakte sollte direkt am Eingang für die Einsatzkräfte zugänglich sein oder ihnen ausgehändigt werden. </w:t>
      </w:r>
    </w:p>
    <w:p w:rsidR="00AE5781" w:rsidRDefault="001E0A8B" w:rsidP="00C20A16">
      <w:pPr>
        <w:spacing w:before="0"/>
        <w:jc w:val="both"/>
      </w:pPr>
      <w:r>
        <w:t xml:space="preserve">Ein vorab bezeichnetes Personalmitglied </w:t>
      </w:r>
      <w:r w:rsidR="00D4126A">
        <w:t>sollte mit d</w:t>
      </w:r>
      <w:r w:rsidR="00183FF3">
        <w:t>ieser</w:t>
      </w:r>
      <w:r w:rsidR="00D4126A">
        <w:t xml:space="preserve"> Aufgabe betraut sein</w:t>
      </w:r>
      <w:r w:rsidR="00183FF3">
        <w:t>.</w:t>
      </w:r>
      <w:r w:rsidR="00D4126A">
        <w:t xml:space="preserve"> Zudem ist es wichtig, </w:t>
      </w:r>
      <w:r w:rsidR="0077660F">
        <w:t xml:space="preserve">dass Auskunft gegeben wird über die bereits ergriffenen Maßnahmen und die aktuelle Situation. Ein </w:t>
      </w:r>
      <w:r w:rsidR="000D4551">
        <w:t xml:space="preserve">leitendes </w:t>
      </w:r>
      <w:r w:rsidR="0077660F">
        <w:t>Personalmitglied soll</w:t>
      </w:r>
      <w:r w:rsidR="000D4551">
        <w:t>t</w:t>
      </w:r>
      <w:r w:rsidR="0077660F">
        <w:t>e auch nach dem Eintreffen der Rettungskräfte</w:t>
      </w:r>
      <w:r w:rsidR="00D4126A">
        <w:t xml:space="preserve"> (Feuerwehr/Polizei) </w:t>
      </w:r>
      <w:r w:rsidR="0077660F">
        <w:t>der Einsatzleitung weiter</w:t>
      </w:r>
      <w:r w:rsidR="00D4126A">
        <w:t xml:space="preserve"> zur Verfügung steh</w:t>
      </w:r>
      <w:r w:rsidR="000D4551">
        <w:t>en</w:t>
      </w:r>
      <w:r w:rsidR="00D4126A">
        <w:t>.</w:t>
      </w:r>
    </w:p>
    <w:p w:rsidR="00275291" w:rsidRDefault="00275291" w:rsidP="00275291">
      <w:pPr>
        <w:pStyle w:val="Aufzhlungszeichen"/>
        <w:tabs>
          <w:tab w:val="clear" w:pos="425"/>
        </w:tabs>
        <w:spacing w:before="0"/>
        <w:ind w:left="850" w:firstLine="0"/>
      </w:pPr>
    </w:p>
    <w:p w:rsidR="0063559D" w:rsidRDefault="0063559D" w:rsidP="0063559D">
      <w:pPr>
        <w:pStyle w:val="Aufzhlungszeichen"/>
        <w:tabs>
          <w:tab w:val="clear" w:pos="425"/>
        </w:tabs>
        <w:spacing w:before="0"/>
      </w:pPr>
    </w:p>
    <w:p w:rsidR="00275291" w:rsidRDefault="00275291" w:rsidP="0063559D">
      <w:pPr>
        <w:pStyle w:val="Aufzhlungszeichen"/>
        <w:tabs>
          <w:tab w:val="clear" w:pos="425"/>
        </w:tabs>
        <w:spacing w:before="0"/>
      </w:pPr>
    </w:p>
    <w:p w:rsidR="00C20A16" w:rsidRPr="0063559D" w:rsidRDefault="00C20A16" w:rsidP="00C20A16">
      <w:pPr>
        <w:pStyle w:val="Aufzhlungszeichen"/>
        <w:pBdr>
          <w:top w:val="single" w:sz="4" w:space="1" w:color="auto"/>
          <w:left w:val="single" w:sz="4" w:space="4" w:color="auto"/>
          <w:bottom w:val="single" w:sz="4" w:space="1" w:color="auto"/>
          <w:right w:val="single" w:sz="4" w:space="4" w:color="auto"/>
        </w:pBdr>
        <w:tabs>
          <w:tab w:val="clear" w:pos="425"/>
        </w:tabs>
        <w:spacing w:before="0"/>
        <w:ind w:left="360" w:firstLine="0"/>
        <w:jc w:val="center"/>
        <w:rPr>
          <w:b/>
        </w:rPr>
      </w:pPr>
      <w:r w:rsidRPr="0063559D">
        <w:rPr>
          <w:b/>
        </w:rPr>
        <w:t xml:space="preserve">Für alle Informationen gilt: Fotos </w:t>
      </w:r>
      <w:r>
        <w:rPr>
          <w:b/>
        </w:rPr>
        <w:t xml:space="preserve">und Bezeichnungen </w:t>
      </w:r>
      <w:r w:rsidRPr="0063559D">
        <w:rPr>
          <w:b/>
        </w:rPr>
        <w:t>von Gebäuden, Zugängen und Zufahrten, Sammelplätzen, Ein- und Ausgängen usw. verhelfen den Einsatzkräften zu einem schnellen Überblick und erleichter</w:t>
      </w:r>
      <w:r>
        <w:rPr>
          <w:b/>
        </w:rPr>
        <w:t>n</w:t>
      </w:r>
      <w:r w:rsidRPr="0063559D">
        <w:rPr>
          <w:b/>
        </w:rPr>
        <w:t xml:space="preserve"> somit ein schnelles Handeln!</w:t>
      </w:r>
    </w:p>
    <w:p w:rsidR="00C20A16" w:rsidRDefault="00C20A16" w:rsidP="00C20A16">
      <w:pPr>
        <w:tabs>
          <w:tab w:val="left" w:pos="1265"/>
        </w:tabs>
        <w:spacing w:before="0"/>
      </w:pPr>
    </w:p>
    <w:p w:rsidR="00275291" w:rsidRDefault="00275291" w:rsidP="0063559D">
      <w:pPr>
        <w:pStyle w:val="Aufzhlungszeichen"/>
        <w:tabs>
          <w:tab w:val="clear" w:pos="425"/>
        </w:tabs>
        <w:spacing w:before="0"/>
      </w:pPr>
    </w:p>
    <w:bookmarkEnd w:id="1"/>
    <w:bookmarkEnd w:id="2"/>
    <w:sectPr w:rsidR="00275291" w:rsidSect="00C20A16">
      <w:headerReference w:type="first" r:id="rId8"/>
      <w:pgSz w:w="11906" w:h="16838" w:code="9"/>
      <w:pgMar w:top="709" w:right="1531" w:bottom="709" w:left="1701" w:header="705"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095" w:rsidRDefault="00CA6095" w:rsidP="00C60D54">
      <w:pPr>
        <w:pStyle w:val="Endnotentrennlinie"/>
      </w:pPr>
    </w:p>
  </w:endnote>
  <w:endnote w:type="continuationSeparator" w:id="0">
    <w:p w:rsidR="00CA6095" w:rsidRDefault="00CA6095" w:rsidP="00C60D54">
      <w:pPr>
        <w:pStyle w:val="Endnoten-Fortsetzungstrennlinie"/>
      </w:pPr>
    </w:p>
  </w:endnote>
  <w:endnote w:type="continuationNotice" w:id="1">
    <w:p w:rsidR="00CA6095" w:rsidRDefault="00CA6095"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tbeSerif Office">
    <w:altName w:val="Corbel"/>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095" w:rsidRDefault="00CA6095" w:rsidP="004266B9">
      <w:pPr>
        <w:pStyle w:val="Funotentrennline"/>
      </w:pPr>
    </w:p>
  </w:footnote>
  <w:footnote w:type="continuationSeparator" w:id="0">
    <w:p w:rsidR="00CA6095" w:rsidRDefault="00CA6095" w:rsidP="004266B9">
      <w:pPr>
        <w:pStyle w:val="Funoten-Fortsetzungstrennlinie"/>
      </w:pPr>
    </w:p>
  </w:footnote>
  <w:footnote w:type="continuationNotice" w:id="1">
    <w:p w:rsidR="00CA6095" w:rsidRDefault="00CA6095"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05" w:rsidRDefault="00C20A16" w:rsidP="00217928">
    <w:pPr>
      <w:pStyle w:val="zzPreprint"/>
    </w:pPr>
    <w:r>
      <w:rPr>
        <w:noProof/>
        <w:lang w:eastAsia="de-DE"/>
      </w:rPr>
      <w:drawing>
        <wp:anchor distT="0" distB="0" distL="114300" distR="114300" simplePos="0" relativeHeight="251661312" behindDoc="1" locked="1" layoutInCell="1" allowOverlap="1" wp14:anchorId="50E5F292" wp14:editId="2097A0AF">
          <wp:simplePos x="0" y="0"/>
          <wp:positionH relativeFrom="page">
            <wp:posOffset>514985</wp:posOffset>
          </wp:positionH>
          <wp:positionV relativeFrom="page">
            <wp:posOffset>-61595</wp:posOffset>
          </wp:positionV>
          <wp:extent cx="2779395" cy="150177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1" layoutInCell="1" allowOverlap="1" wp14:anchorId="7B128CFD" wp14:editId="11B7C0DF">
          <wp:simplePos x="0" y="0"/>
          <wp:positionH relativeFrom="page">
            <wp:posOffset>3926205</wp:posOffset>
          </wp:positionH>
          <wp:positionV relativeFrom="page">
            <wp:posOffset>-116840</wp:posOffset>
          </wp:positionV>
          <wp:extent cx="3526790" cy="151257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AC4AA4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67231"/>
    <w:multiLevelType w:val="multilevel"/>
    <w:tmpl w:val="45927B56"/>
    <w:styleLink w:val="Aufzhlungsliste"/>
    <w:lvl w:ilvl="0">
      <w:start w:val="1"/>
      <w:numFmt w:val="bullet"/>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5" w15:restartNumberingAfterBreak="0">
    <w:nsid w:val="128D605E"/>
    <w:multiLevelType w:val="hybridMultilevel"/>
    <w:tmpl w:val="1FA2D802"/>
    <w:lvl w:ilvl="0" w:tplc="C50A8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F878C7"/>
    <w:multiLevelType w:val="hybridMultilevel"/>
    <w:tmpl w:val="D7CAE3F4"/>
    <w:lvl w:ilvl="0" w:tplc="C382DE8A">
      <w:start w:val="8"/>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FF5104"/>
    <w:multiLevelType w:val="hybridMultilevel"/>
    <w:tmpl w:val="6AFA5762"/>
    <w:lvl w:ilvl="0" w:tplc="6B680DD0">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B740B8"/>
    <w:multiLevelType w:val="hybridMultilevel"/>
    <w:tmpl w:val="232839D6"/>
    <w:lvl w:ilvl="0" w:tplc="42B0BCA8">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9" w15:restartNumberingAfterBreak="0">
    <w:nsid w:val="1AF42F98"/>
    <w:multiLevelType w:val="hybridMultilevel"/>
    <w:tmpl w:val="0A6E7D04"/>
    <w:lvl w:ilvl="0" w:tplc="42B0BCA8">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0" w15:restartNumberingAfterBreak="0">
    <w:nsid w:val="1ED2158E"/>
    <w:multiLevelType w:val="multilevel"/>
    <w:tmpl w:val="994C714A"/>
    <w:numStyleLink w:val="NummerierteListe"/>
  </w:abstractNum>
  <w:abstractNum w:abstractNumId="11" w15:restartNumberingAfterBreak="0">
    <w:nsid w:val="2331389E"/>
    <w:multiLevelType w:val="hybridMultilevel"/>
    <w:tmpl w:val="73FC2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65457E"/>
    <w:multiLevelType w:val="hybridMultilevel"/>
    <w:tmpl w:val="6DF0FCC4"/>
    <w:lvl w:ilvl="0" w:tplc="42B0BCA8">
      <w:start w:val="1"/>
      <w:numFmt w:val="bullet"/>
      <w:lvlText w:val=""/>
      <w:lvlJc w:val="left"/>
      <w:pPr>
        <w:ind w:left="360" w:hanging="360"/>
      </w:pPr>
      <w:rPr>
        <w:rFonts w:ascii="Symbol" w:hAnsi="Symbol" w:hint="default"/>
      </w:rPr>
    </w:lvl>
    <w:lvl w:ilvl="1" w:tplc="42B0BCA8">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754D22"/>
    <w:multiLevelType w:val="hybridMultilevel"/>
    <w:tmpl w:val="5E6E3004"/>
    <w:lvl w:ilvl="0" w:tplc="8B525A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B6FFA"/>
    <w:multiLevelType w:val="hybridMultilevel"/>
    <w:tmpl w:val="0480E77A"/>
    <w:lvl w:ilvl="0" w:tplc="CA3E1F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595050"/>
    <w:multiLevelType w:val="singleLevel"/>
    <w:tmpl w:val="89DAF2EE"/>
    <w:lvl w:ilvl="0">
      <w:start w:val="1"/>
      <w:numFmt w:val="bullet"/>
      <w:lvlText w:val=""/>
      <w:lvlJc w:val="left"/>
      <w:pPr>
        <w:tabs>
          <w:tab w:val="num" w:pos="425"/>
        </w:tabs>
        <w:ind w:left="425" w:hanging="425"/>
      </w:pPr>
      <w:rPr>
        <w:rFonts w:ascii="Wingdings 2" w:hAnsi="Wingdings 2" w:hint="default"/>
        <w:b/>
        <w:i w:val="0"/>
        <w:color w:val="auto"/>
      </w:rPr>
    </w:lvl>
  </w:abstractNum>
  <w:abstractNum w:abstractNumId="17" w15:restartNumberingAfterBreak="0">
    <w:nsid w:val="3DC61A23"/>
    <w:multiLevelType w:val="hybridMultilevel"/>
    <w:tmpl w:val="B328BC1E"/>
    <w:lvl w:ilvl="0" w:tplc="42B0BCA8">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8" w15:restartNumberingAfterBreak="0">
    <w:nsid w:val="477C16DF"/>
    <w:multiLevelType w:val="multilevel"/>
    <w:tmpl w:val="352C25C6"/>
    <w:numStyleLink w:val="Gliederungsliste"/>
  </w:abstractNum>
  <w:abstractNum w:abstractNumId="19" w15:restartNumberingAfterBreak="0">
    <w:nsid w:val="49963808"/>
    <w:multiLevelType w:val="hybridMultilevel"/>
    <w:tmpl w:val="B994E436"/>
    <w:lvl w:ilvl="0" w:tplc="42B0BCA8">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0" w15:restartNumberingAfterBreak="0">
    <w:nsid w:val="4B733F84"/>
    <w:multiLevelType w:val="hybridMultilevel"/>
    <w:tmpl w:val="C2E6956E"/>
    <w:lvl w:ilvl="0" w:tplc="42B0BCA8">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1" w15:restartNumberingAfterBreak="0">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7E24D4"/>
    <w:multiLevelType w:val="hybridMultilevel"/>
    <w:tmpl w:val="C374F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CD1D86"/>
    <w:multiLevelType w:val="hybridMultilevel"/>
    <w:tmpl w:val="8D1E3840"/>
    <w:lvl w:ilvl="0" w:tplc="42B0BCA8">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4" w15:restartNumberingAfterBreak="0">
    <w:nsid w:val="6C624A3C"/>
    <w:multiLevelType w:val="hybridMultilevel"/>
    <w:tmpl w:val="38DCBB30"/>
    <w:lvl w:ilvl="0" w:tplc="C706C222">
      <w:start w:val="1"/>
      <w:numFmt w:val="decimal"/>
      <w:lvlText w:val="%1."/>
      <w:lvlJc w:val="left"/>
      <w:pPr>
        <w:ind w:left="845" w:hanging="360"/>
      </w:pPr>
      <w:rPr>
        <w:rFonts w:hint="default"/>
        <w:b/>
      </w:rPr>
    </w:lvl>
    <w:lvl w:ilvl="1" w:tplc="04070019" w:tentative="1">
      <w:start w:val="1"/>
      <w:numFmt w:val="lowerLetter"/>
      <w:lvlText w:val="%2."/>
      <w:lvlJc w:val="left"/>
      <w:pPr>
        <w:ind w:left="1565" w:hanging="360"/>
      </w:pPr>
    </w:lvl>
    <w:lvl w:ilvl="2" w:tplc="0407001B" w:tentative="1">
      <w:start w:val="1"/>
      <w:numFmt w:val="lowerRoman"/>
      <w:lvlText w:val="%3."/>
      <w:lvlJc w:val="right"/>
      <w:pPr>
        <w:ind w:left="2285" w:hanging="180"/>
      </w:pPr>
    </w:lvl>
    <w:lvl w:ilvl="3" w:tplc="0407000F" w:tentative="1">
      <w:start w:val="1"/>
      <w:numFmt w:val="decimal"/>
      <w:lvlText w:val="%4."/>
      <w:lvlJc w:val="left"/>
      <w:pPr>
        <w:ind w:left="3005" w:hanging="360"/>
      </w:pPr>
    </w:lvl>
    <w:lvl w:ilvl="4" w:tplc="04070019" w:tentative="1">
      <w:start w:val="1"/>
      <w:numFmt w:val="lowerLetter"/>
      <w:lvlText w:val="%5."/>
      <w:lvlJc w:val="left"/>
      <w:pPr>
        <w:ind w:left="3725" w:hanging="360"/>
      </w:pPr>
    </w:lvl>
    <w:lvl w:ilvl="5" w:tplc="0407001B" w:tentative="1">
      <w:start w:val="1"/>
      <w:numFmt w:val="lowerRoman"/>
      <w:lvlText w:val="%6."/>
      <w:lvlJc w:val="right"/>
      <w:pPr>
        <w:ind w:left="4445" w:hanging="180"/>
      </w:pPr>
    </w:lvl>
    <w:lvl w:ilvl="6" w:tplc="0407000F" w:tentative="1">
      <w:start w:val="1"/>
      <w:numFmt w:val="decimal"/>
      <w:lvlText w:val="%7."/>
      <w:lvlJc w:val="left"/>
      <w:pPr>
        <w:ind w:left="5165" w:hanging="360"/>
      </w:pPr>
    </w:lvl>
    <w:lvl w:ilvl="7" w:tplc="04070019" w:tentative="1">
      <w:start w:val="1"/>
      <w:numFmt w:val="lowerLetter"/>
      <w:lvlText w:val="%8."/>
      <w:lvlJc w:val="left"/>
      <w:pPr>
        <w:ind w:left="5885" w:hanging="360"/>
      </w:pPr>
    </w:lvl>
    <w:lvl w:ilvl="8" w:tplc="0407001B" w:tentative="1">
      <w:start w:val="1"/>
      <w:numFmt w:val="lowerRoman"/>
      <w:lvlText w:val="%9."/>
      <w:lvlJc w:val="right"/>
      <w:pPr>
        <w:ind w:left="6605" w:hanging="180"/>
      </w:pPr>
    </w:lvl>
  </w:abstractNum>
  <w:abstractNum w:abstractNumId="25" w15:restartNumberingAfterBreak="0">
    <w:nsid w:val="742342DE"/>
    <w:multiLevelType w:val="hybridMultilevel"/>
    <w:tmpl w:val="1BD2A16A"/>
    <w:lvl w:ilvl="0" w:tplc="42B0BCA8">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num w:numId="1">
    <w:abstractNumId w:val="4"/>
  </w:num>
  <w:num w:numId="2">
    <w:abstractNumId w:val="21"/>
  </w:num>
  <w:num w:numId="3">
    <w:abstractNumId w:val="2"/>
  </w:num>
  <w:num w:numId="4">
    <w:abstractNumId w:val="1"/>
  </w:num>
  <w:num w:numId="5">
    <w:abstractNumId w:val="0"/>
  </w:num>
  <w:num w:numId="6">
    <w:abstractNumId w:val="16"/>
  </w:num>
  <w:num w:numId="7">
    <w:abstractNumId w:val="10"/>
  </w:num>
  <w:num w:numId="8">
    <w:abstractNumId w:val="13"/>
  </w:num>
  <w:num w:numId="9">
    <w:abstractNumId w:val="18"/>
  </w:num>
  <w:num w:numId="10">
    <w:abstractNumId w:val="23"/>
  </w:num>
  <w:num w:numId="11">
    <w:abstractNumId w:val="12"/>
  </w:num>
  <w:num w:numId="12">
    <w:abstractNumId w:val="17"/>
  </w:num>
  <w:num w:numId="13">
    <w:abstractNumId w:val="25"/>
  </w:num>
  <w:num w:numId="14">
    <w:abstractNumId w:val="8"/>
  </w:num>
  <w:num w:numId="15">
    <w:abstractNumId w:val="20"/>
  </w:num>
  <w:num w:numId="16">
    <w:abstractNumId w:val="9"/>
  </w:num>
  <w:num w:numId="17">
    <w:abstractNumId w:val="19"/>
  </w:num>
  <w:num w:numId="18">
    <w:abstractNumId w:val="11"/>
  </w:num>
  <w:num w:numId="19">
    <w:abstractNumId w:val="22"/>
  </w:num>
  <w:num w:numId="20">
    <w:abstractNumId w:val="15"/>
  </w:num>
  <w:num w:numId="21">
    <w:abstractNumId w:val="5"/>
  </w:num>
  <w:num w:numId="22">
    <w:abstractNumId w:val="18"/>
  </w:num>
  <w:num w:numId="23">
    <w:abstractNumId w:val="7"/>
  </w:num>
  <w:num w:numId="24">
    <w:abstractNumId w:val="18"/>
  </w:num>
  <w:num w:numId="25">
    <w:abstractNumId w:val="24"/>
  </w:num>
  <w:num w:numId="26">
    <w:abstractNumId w:val="18"/>
  </w:num>
  <w:num w:numId="27">
    <w:abstractNumId w:val="3"/>
  </w:num>
  <w:num w:numId="28">
    <w:abstractNumId w:val="6"/>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16385">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8B"/>
    <w:rsid w:val="00001506"/>
    <w:rsid w:val="00012122"/>
    <w:rsid w:val="00032B92"/>
    <w:rsid w:val="00034C65"/>
    <w:rsid w:val="000441F3"/>
    <w:rsid w:val="00062422"/>
    <w:rsid w:val="00066B57"/>
    <w:rsid w:val="00071F59"/>
    <w:rsid w:val="0008259C"/>
    <w:rsid w:val="00082633"/>
    <w:rsid w:val="000835A4"/>
    <w:rsid w:val="00087366"/>
    <w:rsid w:val="00087F21"/>
    <w:rsid w:val="00090D8F"/>
    <w:rsid w:val="0009209C"/>
    <w:rsid w:val="000B0BFB"/>
    <w:rsid w:val="000B4EA2"/>
    <w:rsid w:val="000B5EBD"/>
    <w:rsid w:val="000B6D28"/>
    <w:rsid w:val="000C2163"/>
    <w:rsid w:val="000D36F0"/>
    <w:rsid w:val="000D4551"/>
    <w:rsid w:val="000E40EC"/>
    <w:rsid w:val="000F18AF"/>
    <w:rsid w:val="001141F6"/>
    <w:rsid w:val="001167A5"/>
    <w:rsid w:val="00152226"/>
    <w:rsid w:val="00154C55"/>
    <w:rsid w:val="00166C34"/>
    <w:rsid w:val="001716A3"/>
    <w:rsid w:val="001816EB"/>
    <w:rsid w:val="001835D2"/>
    <w:rsid w:val="00183FF3"/>
    <w:rsid w:val="00192AAD"/>
    <w:rsid w:val="001955E1"/>
    <w:rsid w:val="001A1FC6"/>
    <w:rsid w:val="001A54AA"/>
    <w:rsid w:val="001B118D"/>
    <w:rsid w:val="001B3617"/>
    <w:rsid w:val="001C669A"/>
    <w:rsid w:val="001C77EE"/>
    <w:rsid w:val="001E0A8B"/>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712BA"/>
    <w:rsid w:val="00272B18"/>
    <w:rsid w:val="002730A2"/>
    <w:rsid w:val="0027363C"/>
    <w:rsid w:val="00275291"/>
    <w:rsid w:val="0028316A"/>
    <w:rsid w:val="002936DC"/>
    <w:rsid w:val="002939D8"/>
    <w:rsid w:val="002A033B"/>
    <w:rsid w:val="002C564B"/>
    <w:rsid w:val="002C6CDE"/>
    <w:rsid w:val="002D08EC"/>
    <w:rsid w:val="002D3DA9"/>
    <w:rsid w:val="002D485B"/>
    <w:rsid w:val="002E6807"/>
    <w:rsid w:val="002E76D1"/>
    <w:rsid w:val="002E7AE9"/>
    <w:rsid w:val="002F05A0"/>
    <w:rsid w:val="002F2D31"/>
    <w:rsid w:val="002F504A"/>
    <w:rsid w:val="00307E76"/>
    <w:rsid w:val="003150E5"/>
    <w:rsid w:val="00332CBB"/>
    <w:rsid w:val="003331EF"/>
    <w:rsid w:val="003341D8"/>
    <w:rsid w:val="00350B62"/>
    <w:rsid w:val="0035277E"/>
    <w:rsid w:val="00355B36"/>
    <w:rsid w:val="00372CFE"/>
    <w:rsid w:val="003801C9"/>
    <w:rsid w:val="0038051D"/>
    <w:rsid w:val="0039071F"/>
    <w:rsid w:val="00391171"/>
    <w:rsid w:val="003A3FE2"/>
    <w:rsid w:val="003A56AB"/>
    <w:rsid w:val="003B48EE"/>
    <w:rsid w:val="003B715E"/>
    <w:rsid w:val="003C3076"/>
    <w:rsid w:val="003D001B"/>
    <w:rsid w:val="003F144C"/>
    <w:rsid w:val="003F6B99"/>
    <w:rsid w:val="004006E2"/>
    <w:rsid w:val="004266B9"/>
    <w:rsid w:val="004319B7"/>
    <w:rsid w:val="00447FB8"/>
    <w:rsid w:val="004632EE"/>
    <w:rsid w:val="004803B0"/>
    <w:rsid w:val="004841B1"/>
    <w:rsid w:val="00490D34"/>
    <w:rsid w:val="00493667"/>
    <w:rsid w:val="004C0D2C"/>
    <w:rsid w:val="004C2164"/>
    <w:rsid w:val="004C4566"/>
    <w:rsid w:val="004C6B92"/>
    <w:rsid w:val="004D5BBC"/>
    <w:rsid w:val="004D6068"/>
    <w:rsid w:val="004E0614"/>
    <w:rsid w:val="004E72B2"/>
    <w:rsid w:val="004F3B84"/>
    <w:rsid w:val="004F51E1"/>
    <w:rsid w:val="004F7F7E"/>
    <w:rsid w:val="0052195E"/>
    <w:rsid w:val="00533F6A"/>
    <w:rsid w:val="00556333"/>
    <w:rsid w:val="005659A0"/>
    <w:rsid w:val="00566C97"/>
    <w:rsid w:val="005709E3"/>
    <w:rsid w:val="00584ED4"/>
    <w:rsid w:val="0058619C"/>
    <w:rsid w:val="00593896"/>
    <w:rsid w:val="005B06ED"/>
    <w:rsid w:val="005B6102"/>
    <w:rsid w:val="005C6AA9"/>
    <w:rsid w:val="005D117C"/>
    <w:rsid w:val="005D5877"/>
    <w:rsid w:val="005E3668"/>
    <w:rsid w:val="005E3FBB"/>
    <w:rsid w:val="005F4B7C"/>
    <w:rsid w:val="00602C80"/>
    <w:rsid w:val="00610DF2"/>
    <w:rsid w:val="00616B6F"/>
    <w:rsid w:val="006277EA"/>
    <w:rsid w:val="0063559D"/>
    <w:rsid w:val="00640733"/>
    <w:rsid w:val="006418BC"/>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4D78"/>
    <w:rsid w:val="006E389A"/>
    <w:rsid w:val="007011BF"/>
    <w:rsid w:val="0070365B"/>
    <w:rsid w:val="00704F6F"/>
    <w:rsid w:val="00711EF4"/>
    <w:rsid w:val="00713487"/>
    <w:rsid w:val="0073720E"/>
    <w:rsid w:val="00746375"/>
    <w:rsid w:val="00773247"/>
    <w:rsid w:val="0077660F"/>
    <w:rsid w:val="00786AD9"/>
    <w:rsid w:val="0079035B"/>
    <w:rsid w:val="007907D5"/>
    <w:rsid w:val="00791E21"/>
    <w:rsid w:val="007A00DF"/>
    <w:rsid w:val="007B51A9"/>
    <w:rsid w:val="007B7FEE"/>
    <w:rsid w:val="007D1721"/>
    <w:rsid w:val="007E7B56"/>
    <w:rsid w:val="007F5BA5"/>
    <w:rsid w:val="0080172A"/>
    <w:rsid w:val="00806180"/>
    <w:rsid w:val="00806FA2"/>
    <w:rsid w:val="00824F24"/>
    <w:rsid w:val="0083536E"/>
    <w:rsid w:val="00835AE5"/>
    <w:rsid w:val="00835BD4"/>
    <w:rsid w:val="0084316C"/>
    <w:rsid w:val="00851D6F"/>
    <w:rsid w:val="00860222"/>
    <w:rsid w:val="00866D10"/>
    <w:rsid w:val="008674E8"/>
    <w:rsid w:val="00876733"/>
    <w:rsid w:val="00890FEC"/>
    <w:rsid w:val="008A1379"/>
    <w:rsid w:val="008C2A40"/>
    <w:rsid w:val="008D0EC4"/>
    <w:rsid w:val="008F3C21"/>
    <w:rsid w:val="0090788E"/>
    <w:rsid w:val="00916F42"/>
    <w:rsid w:val="0093484C"/>
    <w:rsid w:val="009379E2"/>
    <w:rsid w:val="009436F9"/>
    <w:rsid w:val="009510D6"/>
    <w:rsid w:val="00967AA7"/>
    <w:rsid w:val="009801E4"/>
    <w:rsid w:val="00981E89"/>
    <w:rsid w:val="00982697"/>
    <w:rsid w:val="00991605"/>
    <w:rsid w:val="009A2AF4"/>
    <w:rsid w:val="009A5AED"/>
    <w:rsid w:val="009D5C42"/>
    <w:rsid w:val="009E2DCE"/>
    <w:rsid w:val="009E30C7"/>
    <w:rsid w:val="009E3EDC"/>
    <w:rsid w:val="009F0095"/>
    <w:rsid w:val="009F5A4F"/>
    <w:rsid w:val="00A06CF8"/>
    <w:rsid w:val="00A14AF5"/>
    <w:rsid w:val="00A16107"/>
    <w:rsid w:val="00A200E2"/>
    <w:rsid w:val="00A22CE0"/>
    <w:rsid w:val="00A268CA"/>
    <w:rsid w:val="00A32308"/>
    <w:rsid w:val="00A34B84"/>
    <w:rsid w:val="00A411B9"/>
    <w:rsid w:val="00A5291F"/>
    <w:rsid w:val="00A56A61"/>
    <w:rsid w:val="00A87315"/>
    <w:rsid w:val="00A879AF"/>
    <w:rsid w:val="00A94717"/>
    <w:rsid w:val="00A95ED8"/>
    <w:rsid w:val="00A97A6D"/>
    <w:rsid w:val="00AA06CD"/>
    <w:rsid w:val="00AA0E1C"/>
    <w:rsid w:val="00AB3058"/>
    <w:rsid w:val="00AC3F46"/>
    <w:rsid w:val="00AE5781"/>
    <w:rsid w:val="00AE7CD5"/>
    <w:rsid w:val="00AF0452"/>
    <w:rsid w:val="00AF3341"/>
    <w:rsid w:val="00AF4096"/>
    <w:rsid w:val="00AF4AD7"/>
    <w:rsid w:val="00AF5801"/>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B6CF1"/>
    <w:rsid w:val="00BC5C26"/>
    <w:rsid w:val="00BC7205"/>
    <w:rsid w:val="00BF0FAD"/>
    <w:rsid w:val="00BF78EE"/>
    <w:rsid w:val="00C003C6"/>
    <w:rsid w:val="00C03B19"/>
    <w:rsid w:val="00C046C3"/>
    <w:rsid w:val="00C0577D"/>
    <w:rsid w:val="00C16717"/>
    <w:rsid w:val="00C20A16"/>
    <w:rsid w:val="00C222EF"/>
    <w:rsid w:val="00C32891"/>
    <w:rsid w:val="00C41E05"/>
    <w:rsid w:val="00C4307C"/>
    <w:rsid w:val="00C47349"/>
    <w:rsid w:val="00C60D54"/>
    <w:rsid w:val="00C651FB"/>
    <w:rsid w:val="00C83CBD"/>
    <w:rsid w:val="00CA3F01"/>
    <w:rsid w:val="00CA6095"/>
    <w:rsid w:val="00CB1024"/>
    <w:rsid w:val="00CC25BB"/>
    <w:rsid w:val="00CC2961"/>
    <w:rsid w:val="00CC7CFA"/>
    <w:rsid w:val="00CC7FD4"/>
    <w:rsid w:val="00CE4FD3"/>
    <w:rsid w:val="00D00B8D"/>
    <w:rsid w:val="00D0375B"/>
    <w:rsid w:val="00D233F7"/>
    <w:rsid w:val="00D26AEF"/>
    <w:rsid w:val="00D4126A"/>
    <w:rsid w:val="00D4573E"/>
    <w:rsid w:val="00D45EA2"/>
    <w:rsid w:val="00D518EE"/>
    <w:rsid w:val="00D542D5"/>
    <w:rsid w:val="00D663F8"/>
    <w:rsid w:val="00D76D3B"/>
    <w:rsid w:val="00D943A6"/>
    <w:rsid w:val="00DA6813"/>
    <w:rsid w:val="00DB2D8E"/>
    <w:rsid w:val="00DC510D"/>
    <w:rsid w:val="00DD39D4"/>
    <w:rsid w:val="00DD5377"/>
    <w:rsid w:val="00DE0B0A"/>
    <w:rsid w:val="00DF0AA5"/>
    <w:rsid w:val="00E21334"/>
    <w:rsid w:val="00E23814"/>
    <w:rsid w:val="00E311F3"/>
    <w:rsid w:val="00E3213E"/>
    <w:rsid w:val="00E41238"/>
    <w:rsid w:val="00E42106"/>
    <w:rsid w:val="00E460BF"/>
    <w:rsid w:val="00E53267"/>
    <w:rsid w:val="00E702BA"/>
    <w:rsid w:val="00E83705"/>
    <w:rsid w:val="00E845EA"/>
    <w:rsid w:val="00E95655"/>
    <w:rsid w:val="00EA2F26"/>
    <w:rsid w:val="00EA42FD"/>
    <w:rsid w:val="00EC2265"/>
    <w:rsid w:val="00ED4540"/>
    <w:rsid w:val="00ED5E79"/>
    <w:rsid w:val="00ED70FE"/>
    <w:rsid w:val="00EE7963"/>
    <w:rsid w:val="00EF4F32"/>
    <w:rsid w:val="00F00B3B"/>
    <w:rsid w:val="00F01944"/>
    <w:rsid w:val="00F16123"/>
    <w:rsid w:val="00F26B37"/>
    <w:rsid w:val="00F30516"/>
    <w:rsid w:val="00F308B7"/>
    <w:rsid w:val="00F5253E"/>
    <w:rsid w:val="00F64566"/>
    <w:rsid w:val="00F64674"/>
    <w:rsid w:val="00F755D2"/>
    <w:rsid w:val="00F87C94"/>
    <w:rsid w:val="00FA77DF"/>
    <w:rsid w:val="00FE0EC8"/>
    <w:rsid w:val="00FE1E9A"/>
    <w:rsid w:val="00FE326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silver"/>
    </o:shapedefaults>
    <o:shapelayout v:ext="edit">
      <o:idmap v:ext="edit" data="1"/>
    </o:shapelayout>
  </w:shapeDefaults>
  <w:decimalSymbol w:val=","/>
  <w:listSeparator w:val=";"/>
  <w14:docId w14:val="73665603"/>
  <w15:docId w15:val="{188E4DC8-ADB1-42ED-884C-5DA28860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33" w:qFormat="1"/>
    <w:lsdException w:name="heading 2" w:uiPriority="9" w:qFormat="1"/>
    <w:lsdException w:name="heading 3" w:uiPriority="9" w:unhideWhenUsed="1"/>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unhideWhenUsed="1" w:qFormat="1"/>
    <w:lsdException w:name="List Bullet" w:semiHidden="1" w:uiPriority="11" w:unhideWhenUsed="1" w:qFormat="1"/>
    <w:lsdException w:name="List Number" w:semiHidden="1" w:unhideWhenUsed="1" w:qFormat="1"/>
    <w:lsdException w:name="List 2" w:uiPriority="14" w:unhideWhenUsed="1" w:qFormat="1"/>
    <w:lsdException w:name="List 3" w:uiPriority="14" w:unhideWhenUsed="1" w:qFormat="1"/>
    <w:lsdException w:name="List 4" w:semiHidden="1" w:unhideWhenUsed="1"/>
    <w:lsdException w:name="List 5" w:semiHidden="1" w:unhideWhenUsed="1"/>
    <w:lsdException w:name="List Bullet 2" w:uiPriority="11" w:unhideWhenUsed="1" w:qFormat="1"/>
    <w:lsdException w:name="List Bullet 3" w:unhideWhenUsed="1"/>
    <w:lsdException w:name="List Bullet 4" w:unhideWhenUsed="1"/>
    <w:lsdException w:name="List Bullet 5"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7"/>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tabs>
        <w:tab w:val="num" w:pos="425"/>
      </w:tabs>
      <w:spacing w:after="0"/>
      <w:ind w:left="425" w:hanging="425"/>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tabs>
        <w:tab w:val="num" w:pos="425"/>
      </w:tabs>
      <w:spacing w:before="0"/>
      <w:ind w:left="850" w:hanging="425"/>
      <w:contextualSpacing/>
    </w:pPr>
  </w:style>
  <w:style w:type="paragraph" w:styleId="Aufzhlungszeichen3">
    <w:name w:val="List Bullet 3"/>
    <w:basedOn w:val="Aufzhlungszeichen"/>
    <w:uiPriority w:val="99"/>
    <w:semiHidden/>
    <w:rsid w:val="00AF4096"/>
    <w:pPr>
      <w:numPr>
        <w:numId w:val="3"/>
      </w:numPr>
      <w:contextualSpacing/>
    </w:pPr>
  </w:style>
  <w:style w:type="paragraph" w:styleId="Aufzhlungszeichen4">
    <w:name w:val="List Bullet 4"/>
    <w:basedOn w:val="Aufzhlungszeichen"/>
    <w:uiPriority w:val="99"/>
    <w:semiHidden/>
    <w:rsid w:val="00AF4096"/>
    <w:pPr>
      <w:numPr>
        <w:numId w:val="4"/>
      </w:numPr>
      <w:contextualSpacing/>
    </w:pPr>
  </w:style>
  <w:style w:type="paragraph" w:styleId="Aufzhlungszeichen5">
    <w:name w:val="List Bullet 5"/>
    <w:basedOn w:val="Aufzhlungszeichen"/>
    <w:uiPriority w:val="99"/>
    <w:semiHidden/>
    <w:rsid w:val="00AF4096"/>
    <w:pPr>
      <w:numPr>
        <w:numId w:val="5"/>
      </w:numPr>
      <w:contextualSpacing/>
    </w:pPr>
  </w:style>
  <w:style w:type="paragraph" w:styleId="Liste2">
    <w:name w:val="List 2"/>
    <w:basedOn w:val="Standard"/>
    <w:uiPriority w:val="14"/>
    <w:qFormat/>
    <w:rsid w:val="003F6B99"/>
    <w:pPr>
      <w:numPr>
        <w:ilvl w:val="1"/>
        <w:numId w:val="9"/>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9"/>
      </w:numPr>
      <w:spacing w:before="560"/>
    </w:pPr>
  </w:style>
  <w:style w:type="numbering" w:customStyle="1" w:styleId="Gliederungsliste">
    <w:name w:val="Gliederungsliste"/>
    <w:uiPriority w:val="99"/>
    <w:rsid w:val="0073720E"/>
    <w:pPr>
      <w:numPr>
        <w:numId w:val="8"/>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Zusammenarbeit\MDG\Team%20Unterrichtswesen\Vorlagen%20und%20Masken\OSB_Bericht_2017_MIN_Vorlage_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508B-F9EF-419E-8AB0-A71CDF9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OSB_Bericht_2017_MIN_Vorlage_230617</Template>
  <TotalTime>0</TotalTime>
  <Pages>4</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RECKER, Stefan</dc:creator>
  <cp:lastModifiedBy>RECKER, Stefan</cp:lastModifiedBy>
  <cp:revision>5</cp:revision>
  <cp:lastPrinted>2019-05-22T07:46:00Z</cp:lastPrinted>
  <dcterms:created xsi:type="dcterms:W3CDTF">2019-10-17T11:41:00Z</dcterms:created>
  <dcterms:modified xsi:type="dcterms:W3CDTF">2019-11-18T08:37:00Z</dcterms:modified>
</cp:coreProperties>
</file>