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5" w:rsidRPr="00261BF5" w:rsidRDefault="00261BF5" w:rsidP="00261BF5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2"/>
          <w:lang w:eastAsia="nl-NL"/>
        </w:rPr>
      </w:pPr>
      <w:r w:rsidRPr="00261BF5">
        <w:rPr>
          <w:rFonts w:asciiTheme="majorHAnsi" w:hAnsiTheme="majorHAnsi"/>
          <w:b/>
          <w:sz w:val="24"/>
          <w:szCs w:val="22"/>
          <w:lang w:eastAsia="nl-NL"/>
        </w:rPr>
        <w:t>INFORMATIONSBLATT FÜR ALLGEMEINE WEITERBILDUNGEN,</w:t>
      </w:r>
      <w:r>
        <w:rPr>
          <w:rFonts w:asciiTheme="majorHAnsi" w:hAnsiTheme="majorHAnsi"/>
          <w:b/>
          <w:sz w:val="24"/>
          <w:szCs w:val="22"/>
          <w:lang w:eastAsia="nl-NL"/>
        </w:rPr>
        <w:br/>
      </w:r>
      <w:r w:rsidRPr="00261BF5">
        <w:rPr>
          <w:rFonts w:asciiTheme="majorHAnsi" w:hAnsiTheme="majorHAnsi"/>
          <w:b/>
          <w:sz w:val="24"/>
          <w:szCs w:val="22"/>
          <w:lang w:eastAsia="nl-NL"/>
        </w:rPr>
        <w:t>DIE AUTOMATISCH ANERKANNT WERDEN</w:t>
      </w:r>
    </w:p>
    <w:p w:rsidR="00261BF5" w:rsidRPr="00261BF5" w:rsidRDefault="00261BF5" w:rsidP="00261BF5">
      <w:pPr>
        <w:jc w:val="center"/>
        <w:rPr>
          <w:rFonts w:asciiTheme="minorHAnsi" w:hAnsiTheme="minorHAnsi"/>
          <w:b/>
          <w:sz w:val="24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4"/>
      </w:tblGrid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1. ORGANISATOR :</w:t>
            </w:r>
          </w:p>
          <w:p w:rsidR="00261BF5" w:rsidRPr="00261BF5" w:rsidRDefault="00261BF5" w:rsidP="00E60151">
            <w:pPr>
              <w:spacing w:before="120"/>
              <w:ind w:left="3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  <w:p w:rsidR="00261BF5" w:rsidRPr="00261BF5" w:rsidRDefault="00261BF5" w:rsidP="00E60151">
            <w:pPr>
              <w:spacing w:before="120"/>
              <w:ind w:left="3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  <w:p w:rsidR="00261BF5" w:rsidRPr="00261BF5" w:rsidRDefault="00261BF5" w:rsidP="00E60151">
            <w:pPr>
              <w:spacing w:before="120"/>
              <w:ind w:left="3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bookmarkStart w:id="0" w:name="_GoBack"/>
            <w:bookmarkEnd w:id="0"/>
          </w:p>
          <w:p w:rsidR="00261BF5" w:rsidRPr="00261BF5" w:rsidRDefault="00261BF5" w:rsidP="00E60151">
            <w:pPr>
              <w:spacing w:before="120"/>
              <w:ind w:left="3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2. NAME DER WEITERBILDUNG:</w:t>
            </w: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 xml:space="preserve">PROGRAMM : </w:t>
            </w:r>
            <w:proofErr w:type="spellStart"/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Siehe</w:t>
            </w:r>
            <w:proofErr w:type="spellEnd"/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 xml:space="preserve"> </w:t>
            </w:r>
            <w:proofErr w:type="spellStart"/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Anhang</w:t>
            </w:r>
            <w:proofErr w:type="spellEnd"/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  <w:t>ORT, AN DEM DIE WEITERBILDUNG GEGEBEN WIRD :</w:t>
            </w: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  <w:t>DATEN UND STUNDENPLAN DER WEITERBILDUNG:</w:t>
            </w: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  <w:t>TOTAL DER STUNDEN DER WEITERBILDUNG PRO JAHR:</w:t>
            </w:r>
          </w:p>
          <w:p w:rsid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ANZAHL DER TEILNEHMER (falls möglich) :</w:t>
            </w: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VERANTWORTLICHER DER WEITERBILDUNG :</w:t>
            </w:r>
          </w:p>
          <w:p w:rsid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ab/>
            </w:r>
            <w:proofErr w:type="spellStart"/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Telefonnummer</w:t>
            </w:r>
            <w:proofErr w:type="spellEnd"/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 xml:space="preserve"> :</w:t>
            </w:r>
          </w:p>
          <w:p w:rsidR="00261BF5" w:rsidRPr="00261BF5" w:rsidRDefault="00261BF5" w:rsidP="00E60151">
            <w:pPr>
              <w:spacing w:before="12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</w:p>
        </w:tc>
      </w:tr>
      <w:tr w:rsidR="00261BF5" w:rsidRPr="00261BF5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5" w:rsidRPr="00261BF5" w:rsidRDefault="00261BF5" w:rsidP="00261BF5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</w:pP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>KENNNUMMER :</w:t>
            </w: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ab/>
            </w:r>
            <w:r w:rsidRPr="00261BF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 w:eastAsia="nl-NL"/>
              </w:rPr>
              <w:tab/>
            </w:r>
            <w:r w:rsidRPr="00261BF5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lang w:val="fr-FR" w:eastAsia="nl-NL"/>
              </w:rPr>
              <w:t>AW/__/___/DG</w:t>
            </w:r>
          </w:p>
        </w:tc>
      </w:tr>
    </w:tbl>
    <w:p w:rsidR="00667EF6" w:rsidRPr="008A451C" w:rsidRDefault="00667EF6" w:rsidP="008A451C"/>
    <w:sectPr w:rsidR="00667EF6" w:rsidRPr="008A451C" w:rsidSect="002B4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F5" w:rsidRDefault="00261BF5" w:rsidP="00C60D54">
      <w:pPr>
        <w:pStyle w:val="Endnotentrennlinie"/>
      </w:pPr>
    </w:p>
  </w:endnote>
  <w:endnote w:type="continuationSeparator" w:id="0">
    <w:p w:rsidR="00261BF5" w:rsidRDefault="00261BF5" w:rsidP="00C60D54">
      <w:pPr>
        <w:pStyle w:val="Endnoten-Fortsetzungstrennlinie"/>
      </w:pPr>
    </w:p>
  </w:endnote>
  <w:endnote w:type="continuationNotice" w:id="1">
    <w:p w:rsidR="00261BF5" w:rsidRDefault="00261BF5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261BF5">
      <w:rPr>
        <w:noProof/>
      </w:rPr>
      <w:t>2</w:t>
    </w:r>
    <w:r w:rsidRPr="00A97A6D">
      <w:fldChar w:fldCharType="end"/>
    </w:r>
    <w:r w:rsidRPr="00A97A6D">
      <w:t xml:space="preserve"> von </w:t>
    </w:r>
    <w:r w:rsidR="00261BF5">
      <w:fldChar w:fldCharType="begin"/>
    </w:r>
    <w:r w:rsidR="00261BF5">
      <w:instrText xml:space="preserve"> SECTIONPAGES   \* MERGEFORMAT </w:instrText>
    </w:r>
    <w:r w:rsidR="00261BF5">
      <w:fldChar w:fldCharType="separate"/>
    </w:r>
    <w:r w:rsidR="00261BF5">
      <w:rPr>
        <w:noProof/>
      </w:rPr>
      <w:t>2</w:t>
    </w:r>
    <w:r w:rsidR="00261B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F5" w:rsidRPr="00261BF5" w:rsidRDefault="00261BF5" w:rsidP="00261BF5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</w:pP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>Gospertstraße 1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61BF5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TELEFON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+32 (0) 87 / 596 300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61BF5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E-MAIL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hyperlink r:id="rId1" w:history="1">
      <w:r w:rsidRPr="00261BF5">
        <w:rPr>
          <w:rFonts w:asciiTheme="minorHAnsi" w:eastAsiaTheme="minorHAnsi" w:hAnsiTheme="minorHAnsi" w:cstheme="minorBidi"/>
          <w:color w:val="00437C" w:themeColor="hyperlink"/>
          <w:kern w:val="12"/>
          <w:sz w:val="16"/>
          <w:szCs w:val="22"/>
          <w:u w:val="single"/>
          <w:lang w:eastAsia="en-US"/>
        </w:rPr>
        <w:t>ministerium@dgov.be</w:t>
      </w:r>
    </w:hyperlink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61BF5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UNTERNEHMENSNUMMER</w:t>
    </w:r>
  </w:p>
  <w:p w:rsidR="00261BF5" w:rsidRPr="00261BF5" w:rsidRDefault="00261BF5" w:rsidP="00261BF5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</w:pP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>B-4700 Eupen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61BF5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TELEFAX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+32 (0) 87 / 552 891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61BF5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WEB</w:t>
    </w:r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hyperlink r:id="rId2" w:history="1">
      <w:r w:rsidRPr="00261BF5">
        <w:rPr>
          <w:rFonts w:asciiTheme="minorHAnsi" w:eastAsiaTheme="minorHAnsi" w:hAnsiTheme="minorHAnsi" w:cstheme="minorBidi"/>
          <w:color w:val="00437C" w:themeColor="hyperlink"/>
          <w:kern w:val="12"/>
          <w:sz w:val="16"/>
          <w:szCs w:val="22"/>
          <w:u w:val="single"/>
          <w:lang w:eastAsia="en-US"/>
        </w:rPr>
        <w:t>www.ostbelgienlive.be</w:t>
      </w:r>
    </w:hyperlink>
    <w:r w:rsidRPr="00261BF5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BE 0332.582.613</w:t>
    </w:r>
  </w:p>
  <w:p w:rsidR="00A97A6D" w:rsidRPr="00261BF5" w:rsidRDefault="00A97A6D" w:rsidP="00261B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F5" w:rsidRDefault="00261BF5" w:rsidP="004266B9">
      <w:pPr>
        <w:pStyle w:val="Funotentrennline"/>
      </w:pPr>
    </w:p>
  </w:footnote>
  <w:footnote w:type="continuationSeparator" w:id="0">
    <w:p w:rsidR="00261BF5" w:rsidRDefault="00261BF5" w:rsidP="004266B9">
      <w:pPr>
        <w:pStyle w:val="Funoten-Fortsetzungstrennlinie"/>
      </w:pPr>
    </w:p>
  </w:footnote>
  <w:footnote w:type="continuationNotice" w:id="1">
    <w:p w:rsidR="00261BF5" w:rsidRDefault="00261BF5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</w:rPr>
      <w:drawing>
        <wp:anchor distT="0" distB="0" distL="114300" distR="114300" simplePos="0" relativeHeight="251675648" behindDoc="1" locked="1" layoutInCell="1" allowOverlap="1" wp14:anchorId="1A03D194" wp14:editId="1F8BCD6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</w:rPr>
      <w:drawing>
        <wp:anchor distT="0" distB="0" distL="114300" distR="114300" simplePos="0" relativeHeight="251672576" behindDoc="1" locked="1" layoutInCell="1" allowOverlap="1" wp14:anchorId="5154539E" wp14:editId="2B18B4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DB4094" wp14:editId="0F49604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CFE8C70" wp14:editId="1C5E4A9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860CC56" wp14:editId="648BE9A3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</w:rPr>
      <w:drawing>
        <wp:anchor distT="0" distB="0" distL="114300" distR="114300" simplePos="0" relativeHeight="251670528" behindDoc="1" locked="1" layoutInCell="1" allowOverlap="1" wp14:anchorId="668F0FB8" wp14:editId="195AE93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5B6C0B61"/>
    <w:multiLevelType w:val="singleLevel"/>
    <w:tmpl w:val="E9285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4"/>
    <w:lvlOverride w:ilvl="0">
      <w:startOverride w:val="3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5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F18AF"/>
    <w:rsid w:val="001141F6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1BF5"/>
    <w:rsid w:val="00272B18"/>
    <w:rsid w:val="002730A2"/>
    <w:rsid w:val="0027363C"/>
    <w:rsid w:val="002A033B"/>
    <w:rsid w:val="002B40D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36F92"/>
    <w:rsid w:val="00640733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A451C"/>
    <w:rsid w:val="008C2A40"/>
    <w:rsid w:val="008D0EC4"/>
    <w:rsid w:val="0090788E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107CD"/>
    <w:rsid w:val="00D233F7"/>
    <w:rsid w:val="00D26AEF"/>
    <w:rsid w:val="00D4573E"/>
    <w:rsid w:val="00D45EA2"/>
    <w:rsid w:val="00D663F8"/>
    <w:rsid w:val="00D95312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261BF5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261BF5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sY\AppData\Roaming\Microsoft\Templates\OB_LogoI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C5569-CD93-40FB-9031-0D350D778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59E8F-04C3-481C-9D6C-1C07EA903C0C}"/>
</file>

<file path=customXml/itemProps3.xml><?xml version="1.0" encoding="utf-8"?>
<ds:datastoreItem xmlns:ds="http://schemas.openxmlformats.org/officeDocument/2006/customXml" ds:itemID="{D2271055-7B97-4E92-9426-D0543B1354B4}"/>
</file>

<file path=customXml/itemProps4.xml><?xml version="1.0" encoding="utf-8"?>
<ds:datastoreItem xmlns:ds="http://schemas.openxmlformats.org/officeDocument/2006/customXml" ds:itemID="{42D0A936-346A-4EF4-A1AA-2225FBD2EDC7}"/>
</file>

<file path=customXml/itemProps5.xml><?xml version="1.0" encoding="utf-8"?>
<ds:datastoreItem xmlns:ds="http://schemas.openxmlformats.org/officeDocument/2006/customXml" ds:itemID="{CFB43D15-197E-4C08-9D3E-6BE5051DD705}"/>
</file>

<file path=docProps/app.xml><?xml version="1.0" encoding="utf-8"?>
<Properties xmlns="http://schemas.openxmlformats.org/officeDocument/2006/extended-properties" xmlns:vt="http://schemas.openxmlformats.org/officeDocument/2006/docPropsVTypes">
  <Template>OB_LogoI.dotx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COOLS, Yasmin</dc:creator>
  <cp:lastModifiedBy>COOLS, Yasmin</cp:lastModifiedBy>
  <cp:revision>1</cp:revision>
  <cp:lastPrinted>2017-03-02T10:54:00Z</cp:lastPrinted>
  <dcterms:created xsi:type="dcterms:W3CDTF">2019-01-08T12:01:00Z</dcterms:created>
  <dcterms:modified xsi:type="dcterms:W3CDTF">2019-01-08T12:05:00Z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9026000</vt:r8>
  </property>
</Properties>
</file>